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B5AEE" w14:textId="5B5F06BF" w:rsidR="009F39D5" w:rsidRDefault="00A33EAF" w:rsidP="009F39D5">
      <w:pPr>
        <w:pStyle w:val="Docketnumber"/>
        <w:rPr>
          <w:sz w:val="24"/>
          <w:szCs w:val="24"/>
        </w:rPr>
      </w:pPr>
      <w:r>
        <w:rPr>
          <w:sz w:val="24"/>
          <w:szCs w:val="24"/>
        </w:rPr>
        <w:t xml:space="preserve">DOCKET NO. </w:t>
      </w:r>
      <w:r w:rsidR="00CC5245" w:rsidRPr="00CC5245">
        <w:rPr>
          <w:sz w:val="24"/>
          <w:szCs w:val="24"/>
        </w:rPr>
        <w:t>48746</w:t>
      </w:r>
    </w:p>
    <w:p w14:paraId="148C3EA8" w14:textId="77777777" w:rsidR="009F39D5" w:rsidRPr="001E0547" w:rsidRDefault="009F39D5" w:rsidP="009F39D5">
      <w:pPr>
        <w:jc w:val="center"/>
        <w:rPr>
          <w:b/>
        </w:rPr>
      </w:pPr>
    </w:p>
    <w:tbl>
      <w:tblPr>
        <w:tblW w:w="9846" w:type="dxa"/>
        <w:jc w:val="center"/>
        <w:tblLook w:val="01E0" w:firstRow="1" w:lastRow="1" w:firstColumn="1" w:lastColumn="1" w:noHBand="0" w:noVBand="0"/>
      </w:tblPr>
      <w:tblGrid>
        <w:gridCol w:w="4788"/>
        <w:gridCol w:w="450"/>
        <w:gridCol w:w="4608"/>
      </w:tblGrid>
      <w:tr w:rsidR="009F39D5" w:rsidRPr="00917C13" w14:paraId="33CEB53D" w14:textId="77777777" w:rsidTr="002151B1">
        <w:trPr>
          <w:jc w:val="center"/>
        </w:trPr>
        <w:tc>
          <w:tcPr>
            <w:tcW w:w="4788" w:type="dxa"/>
          </w:tcPr>
          <w:p w14:paraId="04AF1EC8" w14:textId="63AA57AA" w:rsidR="009F39D5" w:rsidRPr="00374F3E" w:rsidRDefault="00CC5245" w:rsidP="00794983">
            <w:pPr>
              <w:jc w:val="left"/>
              <w:rPr>
                <w:b/>
                <w:caps/>
                <w:szCs w:val="24"/>
              </w:rPr>
            </w:pPr>
            <w:r w:rsidRPr="00CC5245">
              <w:rPr>
                <w:b/>
                <w:caps/>
                <w:szCs w:val="24"/>
              </w:rPr>
              <w:t xml:space="preserve">APPLICATION OF THE CITY OF MARSHALL TO AMEND ITS WATER CERTIFICATE OF CONVENIENCE AND NECESSITY IN HARRISON COUNTY </w:t>
            </w:r>
          </w:p>
        </w:tc>
        <w:tc>
          <w:tcPr>
            <w:tcW w:w="450" w:type="dxa"/>
          </w:tcPr>
          <w:p w14:paraId="4D3C9A39" w14:textId="77777777" w:rsidR="009F39D5" w:rsidRPr="00917C13" w:rsidRDefault="009F39D5" w:rsidP="00525DA6">
            <w:pPr>
              <w:rPr>
                <w:b/>
              </w:rPr>
            </w:pPr>
            <w:r w:rsidRPr="00917C13">
              <w:rPr>
                <w:b/>
              </w:rPr>
              <w:t>§</w:t>
            </w:r>
          </w:p>
          <w:p w14:paraId="28F5660F" w14:textId="77777777" w:rsidR="009F39D5" w:rsidRDefault="009F39D5" w:rsidP="00525DA6">
            <w:pPr>
              <w:rPr>
                <w:b/>
              </w:rPr>
            </w:pPr>
            <w:r w:rsidRPr="00917C13">
              <w:rPr>
                <w:b/>
              </w:rPr>
              <w:t>§</w:t>
            </w:r>
          </w:p>
          <w:p w14:paraId="69590FC2" w14:textId="77777777" w:rsidR="00413CBB" w:rsidRDefault="009F39D5" w:rsidP="00525DA6">
            <w:pPr>
              <w:rPr>
                <w:b/>
              </w:rPr>
            </w:pPr>
            <w:r>
              <w:rPr>
                <w:b/>
              </w:rPr>
              <w:t>§</w:t>
            </w:r>
          </w:p>
          <w:p w14:paraId="18BE7C2A" w14:textId="77777777" w:rsidR="00A33EAF" w:rsidRDefault="003D4EBF" w:rsidP="003C054D">
            <w:pPr>
              <w:rPr>
                <w:b/>
              </w:rPr>
            </w:pPr>
            <w:r>
              <w:rPr>
                <w:b/>
              </w:rPr>
              <w:t>§</w:t>
            </w:r>
          </w:p>
          <w:p w14:paraId="5A007060" w14:textId="59E6A068" w:rsidR="00AD2369" w:rsidRDefault="00AD2369" w:rsidP="003C054D">
            <w:pPr>
              <w:rPr>
                <w:b/>
              </w:rPr>
            </w:pPr>
          </w:p>
          <w:p w14:paraId="0E9D9BE5" w14:textId="18F1F8A4" w:rsidR="00AD2369" w:rsidRPr="00917C13" w:rsidRDefault="00AD2369" w:rsidP="003C054D">
            <w:pPr>
              <w:rPr>
                <w:b/>
              </w:rPr>
            </w:pPr>
          </w:p>
        </w:tc>
        <w:tc>
          <w:tcPr>
            <w:tcW w:w="4608" w:type="dxa"/>
          </w:tcPr>
          <w:p w14:paraId="250B0D72" w14:textId="77777777" w:rsidR="009F39D5" w:rsidRPr="00917C13" w:rsidRDefault="00AD2369" w:rsidP="00525DA6">
            <w:pPr>
              <w:pStyle w:val="Docketstyle"/>
              <w:spacing w:line="240" w:lineRule="auto"/>
              <w:jc w:val="center"/>
              <w:rPr>
                <w:bCs/>
              </w:rPr>
            </w:pPr>
            <w:r>
              <w:rPr>
                <w:bCs/>
              </w:rPr>
              <w:t>PUBLIC UTILITY COMMISSION</w:t>
            </w:r>
          </w:p>
          <w:p w14:paraId="340FA69B" w14:textId="77777777" w:rsidR="009F39D5" w:rsidRPr="00917C13" w:rsidRDefault="009F39D5" w:rsidP="00525DA6">
            <w:pPr>
              <w:pStyle w:val="Docketstyle"/>
              <w:spacing w:line="240" w:lineRule="auto"/>
              <w:jc w:val="center"/>
              <w:rPr>
                <w:bCs/>
              </w:rPr>
            </w:pPr>
          </w:p>
          <w:p w14:paraId="18C98B51" w14:textId="77777777" w:rsidR="00E11B3D" w:rsidRDefault="00794983" w:rsidP="00525DA6">
            <w:pPr>
              <w:pStyle w:val="Docketstyle"/>
              <w:spacing w:line="240" w:lineRule="auto"/>
              <w:jc w:val="center"/>
              <w:rPr>
                <w:bCs/>
              </w:rPr>
            </w:pPr>
            <w:r>
              <w:rPr>
                <w:bCs/>
              </w:rPr>
              <w:t>OF</w:t>
            </w:r>
            <w:r w:rsidR="00AD2369">
              <w:rPr>
                <w:bCs/>
              </w:rPr>
              <w:t xml:space="preserve"> TEXAS</w:t>
            </w:r>
          </w:p>
          <w:p w14:paraId="06F2686A" w14:textId="77777777" w:rsidR="009F39D5" w:rsidRDefault="009F39D5" w:rsidP="00525DA6">
            <w:pPr>
              <w:pStyle w:val="Docketstyle"/>
              <w:spacing w:line="240" w:lineRule="auto"/>
              <w:jc w:val="center"/>
              <w:rPr>
                <w:bCs/>
              </w:rPr>
            </w:pPr>
          </w:p>
          <w:p w14:paraId="1C9C50A6" w14:textId="77777777" w:rsidR="00794983" w:rsidRPr="00917C13" w:rsidRDefault="00794983" w:rsidP="00525DA6">
            <w:pPr>
              <w:pStyle w:val="Docketstyle"/>
              <w:spacing w:line="240" w:lineRule="auto"/>
              <w:jc w:val="center"/>
              <w:rPr>
                <w:bCs/>
              </w:rPr>
            </w:pPr>
          </w:p>
        </w:tc>
      </w:tr>
    </w:tbl>
    <w:p w14:paraId="1C0BC333" w14:textId="15DC63ED" w:rsidR="008C63F8" w:rsidRPr="002306AB" w:rsidRDefault="00AD2369" w:rsidP="00C20E92">
      <w:pPr>
        <w:pStyle w:val="Documentheading"/>
        <w:rPr>
          <w:sz w:val="24"/>
          <w:szCs w:val="24"/>
        </w:rPr>
      </w:pPr>
      <w:r>
        <w:rPr>
          <w:sz w:val="24"/>
          <w:szCs w:val="24"/>
        </w:rPr>
        <w:t>COmmission Staff’s REQUEST FOR AMENDED PROCEDURAL SCHEDULE</w:t>
      </w:r>
    </w:p>
    <w:p w14:paraId="0A4C2D6F" w14:textId="77777777" w:rsidR="00727FD7" w:rsidRPr="00D050FE" w:rsidRDefault="00727FD7" w:rsidP="00374F3E">
      <w:pPr>
        <w:pStyle w:val="Documentheading"/>
        <w:jc w:val="both"/>
        <w:rPr>
          <w:sz w:val="24"/>
          <w:szCs w:val="24"/>
        </w:rPr>
      </w:pPr>
    </w:p>
    <w:p w14:paraId="2777ADC1" w14:textId="3501E935" w:rsidR="00727FD7" w:rsidRDefault="00727FD7" w:rsidP="00697D3C">
      <w:pPr>
        <w:spacing w:line="360" w:lineRule="auto"/>
        <w:ind w:firstLine="720"/>
        <w:rPr>
          <w:szCs w:val="24"/>
        </w:rPr>
      </w:pPr>
      <w:r w:rsidRPr="00AA07C9">
        <w:rPr>
          <w:b/>
          <w:szCs w:val="24"/>
        </w:rPr>
        <w:t>COMES NOW</w:t>
      </w:r>
      <w:r w:rsidRPr="002C5ACA">
        <w:rPr>
          <w:szCs w:val="24"/>
        </w:rPr>
        <w:t xml:space="preserve"> the Staff </w:t>
      </w:r>
      <w:r w:rsidR="00CC5245">
        <w:rPr>
          <w:szCs w:val="24"/>
        </w:rPr>
        <w:t xml:space="preserve">(Staff) </w:t>
      </w:r>
      <w:r w:rsidRPr="002C5ACA">
        <w:rPr>
          <w:szCs w:val="24"/>
        </w:rPr>
        <w:t xml:space="preserve">of the Public Utility Commission of Texas </w:t>
      </w:r>
      <w:r w:rsidR="00AA07C9">
        <w:rPr>
          <w:szCs w:val="24"/>
        </w:rPr>
        <w:t>(</w:t>
      </w:r>
      <w:r w:rsidR="00CC5245">
        <w:rPr>
          <w:szCs w:val="24"/>
        </w:rPr>
        <w:t>Commission</w:t>
      </w:r>
      <w:r w:rsidR="00EC1702" w:rsidRPr="002C5ACA">
        <w:rPr>
          <w:szCs w:val="24"/>
        </w:rPr>
        <w:t>)</w:t>
      </w:r>
      <w:r w:rsidR="00EC1702">
        <w:rPr>
          <w:szCs w:val="24"/>
        </w:rPr>
        <w:t xml:space="preserve">, </w:t>
      </w:r>
      <w:r w:rsidRPr="002C5ACA">
        <w:rPr>
          <w:szCs w:val="24"/>
        </w:rPr>
        <w:t>representing the public interest</w:t>
      </w:r>
      <w:r>
        <w:rPr>
          <w:szCs w:val="24"/>
        </w:rPr>
        <w:t>,</w:t>
      </w:r>
      <w:r w:rsidR="00380E41">
        <w:rPr>
          <w:szCs w:val="24"/>
        </w:rPr>
        <w:t xml:space="preserve"> </w:t>
      </w:r>
      <w:r w:rsidRPr="002C5ACA">
        <w:rPr>
          <w:szCs w:val="24"/>
        </w:rPr>
        <w:t>and files this</w:t>
      </w:r>
      <w:r w:rsidR="00231564">
        <w:rPr>
          <w:szCs w:val="24"/>
        </w:rPr>
        <w:t xml:space="preserve"> </w:t>
      </w:r>
      <w:r w:rsidR="00AD2369">
        <w:rPr>
          <w:szCs w:val="24"/>
        </w:rPr>
        <w:t xml:space="preserve">Request for Amended Procedural Schedule </w:t>
      </w:r>
      <w:r w:rsidR="00374F3E">
        <w:rPr>
          <w:szCs w:val="24"/>
        </w:rPr>
        <w:t xml:space="preserve">and would </w:t>
      </w:r>
      <w:r w:rsidR="00380E41">
        <w:rPr>
          <w:szCs w:val="24"/>
        </w:rPr>
        <w:t>show the following:</w:t>
      </w:r>
    </w:p>
    <w:p w14:paraId="355181F5" w14:textId="77777777" w:rsidR="00764050" w:rsidRDefault="00764050" w:rsidP="00697D3C">
      <w:pPr>
        <w:spacing w:line="360" w:lineRule="auto"/>
        <w:ind w:firstLine="720"/>
        <w:rPr>
          <w:szCs w:val="24"/>
        </w:rPr>
      </w:pPr>
    </w:p>
    <w:p w14:paraId="12F35A5D" w14:textId="77777777" w:rsidR="00FC01F7" w:rsidRDefault="00374F3E" w:rsidP="00374F3E">
      <w:pPr>
        <w:pStyle w:val="ListParagraph"/>
        <w:numPr>
          <w:ilvl w:val="0"/>
          <w:numId w:val="10"/>
        </w:numPr>
        <w:spacing w:line="360" w:lineRule="auto"/>
        <w:ind w:left="720"/>
        <w:jc w:val="center"/>
        <w:rPr>
          <w:b/>
          <w:szCs w:val="24"/>
        </w:rPr>
      </w:pPr>
      <w:r>
        <w:rPr>
          <w:b/>
          <w:szCs w:val="24"/>
        </w:rPr>
        <w:t>BACKGROUND</w:t>
      </w:r>
    </w:p>
    <w:p w14:paraId="59433408" w14:textId="2D8F97CC" w:rsidR="00CC5245" w:rsidRPr="00CC5245" w:rsidRDefault="00CC5245" w:rsidP="00CC5245">
      <w:pPr>
        <w:spacing w:line="360" w:lineRule="auto"/>
        <w:ind w:firstLine="720"/>
      </w:pPr>
      <w:r w:rsidRPr="00CC5245">
        <w:t xml:space="preserve">On October 9, 2018, the City of Marshall (City) filed an application to amend water certificate of convenience and necessity (CCN) number 11064 in Harrison County. </w:t>
      </w:r>
      <w:r w:rsidR="00856CEB">
        <w:t xml:space="preserve">The City </w:t>
      </w:r>
      <w:r w:rsidRPr="00CC5245">
        <w:t>proposes to amend its CCN to include its current customer base and extend its services outside its city limits. The requested service area consists of approximately 15,127 acres and 1,124 current customers.</w:t>
      </w:r>
    </w:p>
    <w:p w14:paraId="2F0D6BBF" w14:textId="7BFD2F5C" w:rsidR="00CC5245" w:rsidRPr="00CC5245" w:rsidRDefault="00CC5245" w:rsidP="00CC5245">
      <w:pPr>
        <w:spacing w:line="360" w:lineRule="auto"/>
        <w:ind w:firstLine="720"/>
      </w:pPr>
      <w:r w:rsidRPr="00CC5245">
        <w:t xml:space="preserve">On </w:t>
      </w:r>
      <w:r>
        <w:t>April</w:t>
      </w:r>
      <w:r w:rsidRPr="00CC5245">
        <w:t xml:space="preserve"> 2</w:t>
      </w:r>
      <w:r>
        <w:t>7</w:t>
      </w:r>
      <w:r w:rsidRPr="00CC5245">
        <w:t>, 2020, the Administrative Law Judge (ALJ) issued Order No. 1</w:t>
      </w:r>
      <w:r w:rsidR="00F2031F">
        <w:t>2</w:t>
      </w:r>
      <w:r w:rsidRPr="00CC5245">
        <w:t xml:space="preserve">, requiring Staff to file a proposed order on or before </w:t>
      </w:r>
      <w:r w:rsidR="00F2031F">
        <w:t>May</w:t>
      </w:r>
      <w:r w:rsidRPr="00CC5245">
        <w:t xml:space="preserve"> 1, 2020. This pleading is therefore timely filed.</w:t>
      </w:r>
    </w:p>
    <w:p w14:paraId="2657524D" w14:textId="58453F5F" w:rsidR="00677460" w:rsidRDefault="00677460" w:rsidP="00E16411">
      <w:pPr>
        <w:spacing w:line="360" w:lineRule="auto"/>
        <w:rPr>
          <w:szCs w:val="24"/>
        </w:rPr>
      </w:pPr>
    </w:p>
    <w:p w14:paraId="7EFD1A2D" w14:textId="77777777" w:rsidR="00B11F74" w:rsidRDefault="00B11F74" w:rsidP="00374F3E">
      <w:pPr>
        <w:pStyle w:val="ListParagraph"/>
        <w:numPr>
          <w:ilvl w:val="0"/>
          <w:numId w:val="10"/>
        </w:numPr>
        <w:spacing w:line="360" w:lineRule="auto"/>
        <w:ind w:left="720"/>
        <w:jc w:val="center"/>
        <w:rPr>
          <w:b/>
          <w:szCs w:val="24"/>
        </w:rPr>
      </w:pPr>
      <w:r>
        <w:rPr>
          <w:b/>
          <w:szCs w:val="24"/>
        </w:rPr>
        <w:t>REQUEST TO AMEND PROCEDURAL SCHEDULE</w:t>
      </w:r>
    </w:p>
    <w:p w14:paraId="4EE2381E" w14:textId="279069D9" w:rsidR="00B11F74" w:rsidRDefault="00B11F74" w:rsidP="00B11F74">
      <w:pPr>
        <w:spacing w:line="360" w:lineRule="auto"/>
        <w:rPr>
          <w:szCs w:val="24"/>
        </w:rPr>
      </w:pPr>
      <w:r>
        <w:rPr>
          <w:szCs w:val="24"/>
        </w:rPr>
        <w:tab/>
      </w:r>
      <w:r w:rsidR="00A377D9">
        <w:rPr>
          <w:szCs w:val="24"/>
        </w:rPr>
        <w:t xml:space="preserve">The procedural schedule adopted in Order No. </w:t>
      </w:r>
      <w:r w:rsidR="00F2031F">
        <w:rPr>
          <w:szCs w:val="24"/>
        </w:rPr>
        <w:t>4</w:t>
      </w:r>
      <w:r w:rsidR="00A377D9">
        <w:rPr>
          <w:szCs w:val="24"/>
        </w:rPr>
        <w:t xml:space="preserve"> included deadlines for </w:t>
      </w:r>
      <w:r w:rsidR="003B12AB">
        <w:rPr>
          <w:szCs w:val="24"/>
        </w:rPr>
        <w:t xml:space="preserve">the filing of consent forms, </w:t>
      </w:r>
      <w:r w:rsidR="00A377D9">
        <w:rPr>
          <w:szCs w:val="24"/>
        </w:rPr>
        <w:t>Staff</w:t>
      </w:r>
      <w:r w:rsidR="003B12AB">
        <w:rPr>
          <w:szCs w:val="24"/>
        </w:rPr>
        <w:t xml:space="preserve">’s </w:t>
      </w:r>
      <w:r w:rsidR="00A377D9">
        <w:rPr>
          <w:szCs w:val="24"/>
        </w:rPr>
        <w:t>final recommendation on the application,</w:t>
      </w:r>
      <w:r w:rsidR="003B12AB">
        <w:rPr>
          <w:szCs w:val="24"/>
        </w:rPr>
        <w:t xml:space="preserve"> and joint findings of fact and conclusions of law.  </w:t>
      </w:r>
      <w:r w:rsidR="00A377D9">
        <w:rPr>
          <w:szCs w:val="24"/>
        </w:rPr>
        <w:t xml:space="preserve">All three deadlines assumed that Staff would provide final maps and certificates to the </w:t>
      </w:r>
      <w:r w:rsidR="00856CEB">
        <w:rPr>
          <w:szCs w:val="24"/>
        </w:rPr>
        <w:t xml:space="preserve">City </w:t>
      </w:r>
      <w:r w:rsidR="00A377D9">
        <w:rPr>
          <w:szCs w:val="24"/>
        </w:rPr>
        <w:t xml:space="preserve">on </w:t>
      </w:r>
      <w:r w:rsidR="00F2031F">
        <w:rPr>
          <w:szCs w:val="24"/>
        </w:rPr>
        <w:t>March</w:t>
      </w:r>
      <w:r w:rsidR="00A377D9">
        <w:rPr>
          <w:szCs w:val="24"/>
        </w:rPr>
        <w:t xml:space="preserve"> </w:t>
      </w:r>
      <w:r w:rsidR="00F2031F">
        <w:rPr>
          <w:szCs w:val="24"/>
        </w:rPr>
        <w:t>21</w:t>
      </w:r>
      <w:r w:rsidR="00A377D9">
        <w:rPr>
          <w:szCs w:val="24"/>
        </w:rPr>
        <w:t xml:space="preserve">, </w:t>
      </w:r>
      <w:r w:rsidR="00F2031F">
        <w:rPr>
          <w:szCs w:val="24"/>
        </w:rPr>
        <w:t xml:space="preserve">2020, that the </w:t>
      </w:r>
      <w:r w:rsidR="00856CEB">
        <w:rPr>
          <w:szCs w:val="24"/>
        </w:rPr>
        <w:t xml:space="preserve">City </w:t>
      </w:r>
      <w:r w:rsidR="00F2031F">
        <w:rPr>
          <w:szCs w:val="24"/>
        </w:rPr>
        <w:t>would file signed consent forms with the Commission on April 4, 2020, and that a final recommendation would be filed on April 11, 2020</w:t>
      </w:r>
      <w:r w:rsidR="00A377D9">
        <w:rPr>
          <w:szCs w:val="24"/>
        </w:rPr>
        <w:t>.</w:t>
      </w:r>
      <w:r w:rsidR="00F2031F">
        <w:rPr>
          <w:szCs w:val="24"/>
        </w:rPr>
        <w:t xml:space="preserve"> </w:t>
      </w:r>
      <w:r w:rsidR="00856CEB">
        <w:rPr>
          <w:szCs w:val="24"/>
        </w:rPr>
        <w:t xml:space="preserve">All of these actions have been completed; however, the City filed </w:t>
      </w:r>
      <w:r w:rsidR="00F2031F">
        <w:rPr>
          <w:szCs w:val="24"/>
        </w:rPr>
        <w:t xml:space="preserve">new maps </w:t>
      </w:r>
      <w:r w:rsidR="00856CEB">
        <w:rPr>
          <w:szCs w:val="24"/>
        </w:rPr>
        <w:t>on April 13, 2020 that appear to decrease the amount of service area it is requesting to add to its CCN</w:t>
      </w:r>
      <w:r w:rsidR="00F2031F">
        <w:rPr>
          <w:szCs w:val="24"/>
        </w:rPr>
        <w:t>.</w:t>
      </w:r>
      <w:r w:rsidR="00A377D9">
        <w:rPr>
          <w:szCs w:val="24"/>
        </w:rPr>
        <w:t xml:space="preserve"> Accordingly, Staff requests that the procedural schedule be amended as follows:</w:t>
      </w:r>
    </w:p>
    <w:p w14:paraId="578FB5D5" w14:textId="77777777" w:rsidR="00A377D9" w:rsidRDefault="00A377D9" w:rsidP="00B11F74">
      <w:pPr>
        <w:spacing w:line="360" w:lineRule="auto"/>
        <w:rPr>
          <w:szCs w:val="24"/>
        </w:rPr>
      </w:pPr>
    </w:p>
    <w:tbl>
      <w:tblPr>
        <w:tblStyle w:val="TableGrid"/>
        <w:tblW w:w="0" w:type="auto"/>
        <w:tblLook w:val="04A0" w:firstRow="1" w:lastRow="0" w:firstColumn="1" w:lastColumn="0" w:noHBand="0" w:noVBand="1"/>
      </w:tblPr>
      <w:tblGrid>
        <w:gridCol w:w="4675"/>
        <w:gridCol w:w="4675"/>
      </w:tblGrid>
      <w:tr w:rsidR="00A377D9" w14:paraId="361BA515" w14:textId="77777777" w:rsidTr="00A377D9">
        <w:tc>
          <w:tcPr>
            <w:tcW w:w="4675" w:type="dxa"/>
          </w:tcPr>
          <w:p w14:paraId="3F3F8B8A" w14:textId="77777777" w:rsidR="00A377D9" w:rsidRPr="00A377D9" w:rsidRDefault="00A377D9" w:rsidP="00A377D9">
            <w:pPr>
              <w:spacing w:line="360" w:lineRule="auto"/>
              <w:jc w:val="center"/>
              <w:rPr>
                <w:b/>
                <w:szCs w:val="24"/>
              </w:rPr>
            </w:pPr>
            <w:bookmarkStart w:id="0" w:name="_Hlk21693316"/>
            <w:r w:rsidRPr="00A377D9">
              <w:rPr>
                <w:b/>
                <w:szCs w:val="24"/>
              </w:rPr>
              <w:lastRenderedPageBreak/>
              <w:t>Event</w:t>
            </w:r>
          </w:p>
        </w:tc>
        <w:tc>
          <w:tcPr>
            <w:tcW w:w="4675" w:type="dxa"/>
          </w:tcPr>
          <w:p w14:paraId="03D8FAD6" w14:textId="77777777" w:rsidR="00A377D9" w:rsidRPr="00A377D9" w:rsidRDefault="00A377D9" w:rsidP="00A377D9">
            <w:pPr>
              <w:spacing w:line="360" w:lineRule="auto"/>
              <w:jc w:val="center"/>
              <w:rPr>
                <w:b/>
                <w:szCs w:val="24"/>
              </w:rPr>
            </w:pPr>
            <w:r w:rsidRPr="00A377D9">
              <w:rPr>
                <w:b/>
                <w:szCs w:val="24"/>
              </w:rPr>
              <w:t>Date</w:t>
            </w:r>
          </w:p>
        </w:tc>
      </w:tr>
      <w:tr w:rsidR="00A377D9" w14:paraId="1828E535" w14:textId="77777777" w:rsidTr="00A377D9">
        <w:tc>
          <w:tcPr>
            <w:tcW w:w="4675" w:type="dxa"/>
          </w:tcPr>
          <w:p w14:paraId="5D98D917" w14:textId="6A39811F" w:rsidR="00A377D9" w:rsidRDefault="00A377D9" w:rsidP="00A377D9">
            <w:pPr>
              <w:rPr>
                <w:szCs w:val="24"/>
              </w:rPr>
            </w:pPr>
            <w:r w:rsidRPr="00A377D9">
              <w:rPr>
                <w:szCs w:val="24"/>
              </w:rPr>
              <w:t xml:space="preserve">Deadline for Commission Staff to provide </w:t>
            </w:r>
            <w:r w:rsidR="00856CEB">
              <w:rPr>
                <w:szCs w:val="24"/>
              </w:rPr>
              <w:t xml:space="preserve">revised </w:t>
            </w:r>
            <w:r w:rsidRPr="00A377D9">
              <w:rPr>
                <w:szCs w:val="24"/>
              </w:rPr>
              <w:t xml:space="preserve">final maps, certificates, and tariffs (if applicable) to the </w:t>
            </w:r>
            <w:r w:rsidR="00856CEB">
              <w:rPr>
                <w:szCs w:val="24"/>
              </w:rPr>
              <w:t xml:space="preserve">City </w:t>
            </w:r>
            <w:r w:rsidRPr="00A377D9">
              <w:rPr>
                <w:szCs w:val="24"/>
              </w:rPr>
              <w:t>for review and consent</w:t>
            </w:r>
          </w:p>
        </w:tc>
        <w:tc>
          <w:tcPr>
            <w:tcW w:w="4675" w:type="dxa"/>
          </w:tcPr>
          <w:p w14:paraId="4BCD259D" w14:textId="0537B00A" w:rsidR="00A377D9" w:rsidRDefault="00F2031F" w:rsidP="00A377D9">
            <w:pPr>
              <w:jc w:val="left"/>
              <w:rPr>
                <w:szCs w:val="24"/>
              </w:rPr>
            </w:pPr>
            <w:r>
              <w:rPr>
                <w:szCs w:val="24"/>
              </w:rPr>
              <w:t>May 30, 2020</w:t>
            </w:r>
          </w:p>
        </w:tc>
      </w:tr>
      <w:tr w:rsidR="00A377D9" w14:paraId="0179295E" w14:textId="77777777" w:rsidTr="00A377D9">
        <w:tc>
          <w:tcPr>
            <w:tcW w:w="4675" w:type="dxa"/>
          </w:tcPr>
          <w:p w14:paraId="73EDEEAE" w14:textId="3B1B738E" w:rsidR="00A377D9" w:rsidRDefault="00A377D9" w:rsidP="00A377D9">
            <w:pPr>
              <w:rPr>
                <w:szCs w:val="24"/>
              </w:rPr>
            </w:pPr>
            <w:r w:rsidRPr="00A377D9">
              <w:rPr>
                <w:szCs w:val="24"/>
              </w:rPr>
              <w:t xml:space="preserve">Deadline for </w:t>
            </w:r>
            <w:r w:rsidR="00856CEB">
              <w:rPr>
                <w:szCs w:val="24"/>
              </w:rPr>
              <w:t xml:space="preserve">the City </w:t>
            </w:r>
            <w:r w:rsidRPr="00A377D9">
              <w:rPr>
                <w:szCs w:val="24"/>
              </w:rPr>
              <w:t xml:space="preserve"> to file signed consent forms with the Commission</w:t>
            </w:r>
          </w:p>
        </w:tc>
        <w:tc>
          <w:tcPr>
            <w:tcW w:w="4675" w:type="dxa"/>
          </w:tcPr>
          <w:p w14:paraId="09EA6D8B" w14:textId="04C4AD77" w:rsidR="00A377D9" w:rsidRDefault="00F2031F" w:rsidP="00F2031F">
            <w:pPr>
              <w:tabs>
                <w:tab w:val="left" w:pos="2460"/>
              </w:tabs>
              <w:jc w:val="left"/>
              <w:rPr>
                <w:szCs w:val="24"/>
              </w:rPr>
            </w:pPr>
            <w:r>
              <w:rPr>
                <w:szCs w:val="24"/>
              </w:rPr>
              <w:t>June 14, 2020</w:t>
            </w:r>
          </w:p>
        </w:tc>
      </w:tr>
      <w:tr w:rsidR="00A377D9" w14:paraId="49EB8AAD" w14:textId="77777777" w:rsidTr="00A377D9">
        <w:tc>
          <w:tcPr>
            <w:tcW w:w="4675" w:type="dxa"/>
          </w:tcPr>
          <w:p w14:paraId="2034B3A6" w14:textId="0770BF13" w:rsidR="00A377D9" w:rsidRDefault="00A377D9" w:rsidP="00A377D9">
            <w:pPr>
              <w:rPr>
                <w:szCs w:val="24"/>
              </w:rPr>
            </w:pPr>
            <w:r w:rsidRPr="00A377D9">
              <w:rPr>
                <w:szCs w:val="24"/>
              </w:rPr>
              <w:t>If no hearing is requested, deadline for Commission Staff to file a</w:t>
            </w:r>
            <w:r w:rsidR="00856CEB">
              <w:rPr>
                <w:szCs w:val="24"/>
              </w:rPr>
              <w:t>n amended</w:t>
            </w:r>
            <w:r w:rsidRPr="00A377D9">
              <w:rPr>
                <w:szCs w:val="24"/>
              </w:rPr>
              <w:t xml:space="preserve"> final recommendation on the application</w:t>
            </w:r>
          </w:p>
        </w:tc>
        <w:tc>
          <w:tcPr>
            <w:tcW w:w="4675" w:type="dxa"/>
          </w:tcPr>
          <w:p w14:paraId="20DC9923" w14:textId="67C8CB12" w:rsidR="00A377D9" w:rsidRDefault="00F2031F" w:rsidP="00A377D9">
            <w:pPr>
              <w:jc w:val="left"/>
              <w:rPr>
                <w:szCs w:val="24"/>
              </w:rPr>
            </w:pPr>
            <w:r>
              <w:rPr>
                <w:szCs w:val="24"/>
              </w:rPr>
              <w:t>June 21, 2020</w:t>
            </w:r>
          </w:p>
        </w:tc>
      </w:tr>
      <w:tr w:rsidR="00A377D9" w14:paraId="5C2628EB" w14:textId="77777777" w:rsidTr="00A377D9">
        <w:tc>
          <w:tcPr>
            <w:tcW w:w="4675" w:type="dxa"/>
          </w:tcPr>
          <w:p w14:paraId="6C33DE75" w14:textId="77777777" w:rsidR="00A377D9" w:rsidRDefault="00A377D9" w:rsidP="00A377D9">
            <w:pPr>
              <w:rPr>
                <w:szCs w:val="24"/>
              </w:rPr>
            </w:pPr>
            <w:r w:rsidRPr="00A377D9">
              <w:rPr>
                <w:szCs w:val="24"/>
              </w:rPr>
              <w:t>If no hearing is requested, deadline for parties to jointly file detailed, legally sufficient findings of fact and conclusions of la</w:t>
            </w:r>
            <w:r>
              <w:rPr>
                <w:szCs w:val="24"/>
              </w:rPr>
              <w:t>w</w:t>
            </w:r>
          </w:p>
        </w:tc>
        <w:tc>
          <w:tcPr>
            <w:tcW w:w="4675" w:type="dxa"/>
          </w:tcPr>
          <w:p w14:paraId="1CEA1B4D" w14:textId="2BE054F3" w:rsidR="00A377D9" w:rsidRDefault="00F2031F" w:rsidP="00A377D9">
            <w:pPr>
              <w:jc w:val="left"/>
              <w:rPr>
                <w:szCs w:val="24"/>
              </w:rPr>
            </w:pPr>
            <w:r>
              <w:rPr>
                <w:szCs w:val="24"/>
              </w:rPr>
              <w:t>July 5, 2020</w:t>
            </w:r>
          </w:p>
        </w:tc>
      </w:tr>
      <w:bookmarkEnd w:id="0"/>
    </w:tbl>
    <w:p w14:paraId="3EFCB84E" w14:textId="77777777" w:rsidR="00A377D9" w:rsidRDefault="00A377D9" w:rsidP="00B11F74">
      <w:pPr>
        <w:spacing w:line="360" w:lineRule="auto"/>
        <w:rPr>
          <w:szCs w:val="24"/>
        </w:rPr>
      </w:pPr>
    </w:p>
    <w:p w14:paraId="11066DCF" w14:textId="77777777" w:rsidR="00697D3C" w:rsidRDefault="00697D3C" w:rsidP="00374F3E">
      <w:pPr>
        <w:pStyle w:val="ListParagraph"/>
        <w:numPr>
          <w:ilvl w:val="0"/>
          <w:numId w:val="10"/>
        </w:numPr>
        <w:spacing w:line="360" w:lineRule="auto"/>
        <w:ind w:left="720"/>
        <w:jc w:val="center"/>
        <w:rPr>
          <w:b/>
          <w:szCs w:val="24"/>
        </w:rPr>
      </w:pPr>
      <w:r>
        <w:rPr>
          <w:b/>
          <w:szCs w:val="24"/>
        </w:rPr>
        <w:t>CONCLUSION</w:t>
      </w:r>
    </w:p>
    <w:p w14:paraId="3EAF4E4E" w14:textId="77777777" w:rsidR="008258E3" w:rsidRPr="008258E3" w:rsidRDefault="008258E3" w:rsidP="008258E3">
      <w:pPr>
        <w:spacing w:line="360" w:lineRule="auto"/>
        <w:ind w:firstLine="720"/>
        <w:rPr>
          <w:szCs w:val="24"/>
        </w:rPr>
      </w:pPr>
      <w:r w:rsidRPr="008258E3">
        <w:rPr>
          <w:szCs w:val="24"/>
        </w:rPr>
        <w:t xml:space="preserve">Staff </w:t>
      </w:r>
      <w:r w:rsidR="00A1484B">
        <w:rPr>
          <w:szCs w:val="24"/>
        </w:rPr>
        <w:t>respectfully</w:t>
      </w:r>
      <w:r w:rsidR="00AD2369">
        <w:rPr>
          <w:szCs w:val="24"/>
        </w:rPr>
        <w:t xml:space="preserve"> requests the issuance of an Order adopting the procedural schedule proposed above.</w:t>
      </w:r>
    </w:p>
    <w:p w14:paraId="665BD156" w14:textId="1952D2D6" w:rsidR="00F2031F" w:rsidRDefault="00024A22" w:rsidP="00697D3C">
      <w:pPr>
        <w:spacing w:line="360" w:lineRule="auto"/>
        <w:rPr>
          <w:szCs w:val="24"/>
        </w:rPr>
      </w:pPr>
      <w:r>
        <w:rPr>
          <w:szCs w:val="24"/>
        </w:rPr>
        <w:t xml:space="preserve"> </w:t>
      </w:r>
    </w:p>
    <w:p w14:paraId="196F2759" w14:textId="77777777" w:rsidR="00F2031F" w:rsidRDefault="00F2031F">
      <w:pPr>
        <w:jc w:val="left"/>
        <w:rPr>
          <w:szCs w:val="24"/>
        </w:rPr>
      </w:pPr>
      <w:r>
        <w:rPr>
          <w:szCs w:val="24"/>
        </w:rPr>
        <w:br w:type="page"/>
      </w:r>
    </w:p>
    <w:p w14:paraId="2EC9C3FF" w14:textId="4BB3033A" w:rsidR="00F2031F" w:rsidRPr="00F2031F" w:rsidRDefault="00F2031F" w:rsidP="00F2031F">
      <w:pPr>
        <w:spacing w:line="360" w:lineRule="auto"/>
        <w:rPr>
          <w:b/>
          <w:bCs/>
          <w:szCs w:val="24"/>
        </w:rPr>
      </w:pPr>
      <w:r w:rsidRPr="00F2031F">
        <w:rPr>
          <w:b/>
          <w:bCs/>
          <w:szCs w:val="24"/>
        </w:rPr>
        <w:lastRenderedPageBreak/>
        <w:t xml:space="preserve">Dated:  </w:t>
      </w:r>
      <w:r w:rsidRPr="00F2031F">
        <w:rPr>
          <w:b/>
          <w:bCs/>
          <w:szCs w:val="24"/>
        </w:rPr>
        <w:fldChar w:fldCharType="begin"/>
      </w:r>
      <w:r w:rsidRPr="00F2031F">
        <w:rPr>
          <w:b/>
          <w:bCs/>
          <w:szCs w:val="24"/>
        </w:rPr>
        <w:instrText xml:space="preserve"> DATE \@ "MMMM d, yyyy" </w:instrText>
      </w:r>
      <w:r w:rsidRPr="00F2031F">
        <w:rPr>
          <w:b/>
          <w:bCs/>
          <w:szCs w:val="24"/>
        </w:rPr>
        <w:fldChar w:fldCharType="separate"/>
      </w:r>
      <w:r w:rsidR="0000303C">
        <w:rPr>
          <w:b/>
          <w:bCs/>
          <w:noProof/>
          <w:szCs w:val="24"/>
        </w:rPr>
        <w:t>April 30, 2020</w:t>
      </w:r>
      <w:r w:rsidRPr="00F2031F">
        <w:rPr>
          <w:b/>
          <w:bCs/>
          <w:szCs w:val="24"/>
        </w:rPr>
        <w:fldChar w:fldCharType="end"/>
      </w:r>
    </w:p>
    <w:p w14:paraId="0D70DAE4" w14:textId="77777777" w:rsidR="00F2031F" w:rsidRPr="00F2031F" w:rsidRDefault="00F2031F" w:rsidP="00F2031F">
      <w:pPr>
        <w:spacing w:after="160" w:line="259" w:lineRule="auto"/>
        <w:jc w:val="left"/>
        <w:rPr>
          <w:rFonts w:eastAsia="Calibri"/>
          <w:szCs w:val="24"/>
        </w:rPr>
      </w:pPr>
    </w:p>
    <w:p w14:paraId="3D8A1AB8" w14:textId="77777777" w:rsidR="00F2031F" w:rsidRPr="00F2031F" w:rsidRDefault="00F2031F" w:rsidP="00F2031F">
      <w:pPr>
        <w:spacing w:line="480" w:lineRule="auto"/>
        <w:ind w:left="3600" w:firstLine="720"/>
        <w:rPr>
          <w:szCs w:val="24"/>
        </w:rPr>
      </w:pPr>
      <w:r w:rsidRPr="00F2031F">
        <w:rPr>
          <w:szCs w:val="24"/>
        </w:rPr>
        <w:t>Respectfully submitted,</w:t>
      </w:r>
    </w:p>
    <w:p w14:paraId="762FE007" w14:textId="77777777" w:rsidR="00F2031F" w:rsidRPr="00F2031F" w:rsidRDefault="00F2031F" w:rsidP="00F2031F">
      <w:pPr>
        <w:ind w:left="4320"/>
        <w:contextualSpacing/>
        <w:jc w:val="left"/>
        <w:rPr>
          <w:b/>
          <w:szCs w:val="24"/>
        </w:rPr>
      </w:pPr>
      <w:r w:rsidRPr="00F2031F">
        <w:rPr>
          <w:b/>
          <w:szCs w:val="24"/>
        </w:rPr>
        <w:t>PUBLIC UTILITY COMMISSION OF TEXAS LEGAL DIVISION</w:t>
      </w:r>
    </w:p>
    <w:p w14:paraId="25B26EEC" w14:textId="77777777" w:rsidR="00F2031F" w:rsidRPr="00F2031F" w:rsidRDefault="00F2031F" w:rsidP="00F2031F">
      <w:pPr>
        <w:ind w:left="4320"/>
      </w:pPr>
    </w:p>
    <w:p w14:paraId="4956094F" w14:textId="77777777" w:rsidR="00F2031F" w:rsidRPr="00F2031F" w:rsidRDefault="00F2031F" w:rsidP="00F2031F">
      <w:pPr>
        <w:ind w:left="4320"/>
        <w:rPr>
          <w:rFonts w:eastAsia="Calibri"/>
        </w:rPr>
      </w:pPr>
      <w:r w:rsidRPr="00F2031F">
        <w:rPr>
          <w:rFonts w:eastAsia="Calibri"/>
        </w:rPr>
        <w:t>Rachelle Nicolette Robles</w:t>
      </w:r>
    </w:p>
    <w:p w14:paraId="04AFF0AC" w14:textId="77777777" w:rsidR="00F2031F" w:rsidRPr="00F2031F" w:rsidRDefault="00F2031F" w:rsidP="00F2031F">
      <w:pPr>
        <w:ind w:left="4320"/>
        <w:jc w:val="left"/>
      </w:pPr>
      <w:r w:rsidRPr="00F2031F">
        <w:t xml:space="preserve">Division Director </w:t>
      </w:r>
    </w:p>
    <w:p w14:paraId="6CB0A935" w14:textId="77777777" w:rsidR="00F2031F" w:rsidRPr="00F2031F" w:rsidRDefault="00F2031F" w:rsidP="00F2031F">
      <w:pPr>
        <w:jc w:val="left"/>
      </w:pPr>
    </w:p>
    <w:p w14:paraId="50585555" w14:textId="77777777" w:rsidR="00F2031F" w:rsidRPr="00F2031F" w:rsidRDefault="00F2031F" w:rsidP="00F2031F">
      <w:pPr>
        <w:overflowPunct w:val="0"/>
        <w:autoSpaceDE w:val="0"/>
        <w:autoSpaceDN w:val="0"/>
        <w:adjustRightInd w:val="0"/>
        <w:ind w:left="4320"/>
        <w:jc w:val="left"/>
        <w:textAlignment w:val="baseline"/>
      </w:pPr>
      <w:bookmarkStart w:id="1" w:name="_Hlk19602973"/>
      <w:r w:rsidRPr="00F2031F">
        <w:t>Eleanor D’Ambrosio</w:t>
      </w:r>
    </w:p>
    <w:p w14:paraId="67CE7A1D" w14:textId="77777777" w:rsidR="00F2031F" w:rsidRPr="00F2031F" w:rsidRDefault="00F2031F" w:rsidP="00F2031F">
      <w:pPr>
        <w:keepNext/>
        <w:ind w:left="4320"/>
        <w:rPr>
          <w:szCs w:val="24"/>
        </w:rPr>
      </w:pPr>
      <w:r w:rsidRPr="00F2031F">
        <w:rPr>
          <w:szCs w:val="24"/>
        </w:rPr>
        <w:t>Managing Attorney</w:t>
      </w:r>
    </w:p>
    <w:p w14:paraId="772F9B60" w14:textId="77777777" w:rsidR="00F2031F" w:rsidRPr="00F2031F" w:rsidRDefault="00F2031F" w:rsidP="00F2031F">
      <w:pPr>
        <w:keepNext/>
        <w:ind w:left="4320"/>
        <w:rPr>
          <w:szCs w:val="24"/>
        </w:rPr>
      </w:pPr>
    </w:p>
    <w:p w14:paraId="7868A0D7" w14:textId="77777777" w:rsidR="00F2031F" w:rsidRPr="00F2031F" w:rsidRDefault="00F2031F" w:rsidP="00F2031F">
      <w:pPr>
        <w:keepNext/>
        <w:ind w:left="4320"/>
      </w:pPr>
    </w:p>
    <w:p w14:paraId="60EF58C1" w14:textId="77777777" w:rsidR="00F2031F" w:rsidRPr="00F2031F" w:rsidRDefault="00F2031F" w:rsidP="00F2031F">
      <w:pPr>
        <w:overflowPunct w:val="0"/>
        <w:autoSpaceDE w:val="0"/>
        <w:autoSpaceDN w:val="0"/>
        <w:adjustRightInd w:val="0"/>
        <w:jc w:val="left"/>
        <w:textAlignment w:val="baseline"/>
      </w:pPr>
      <w:r w:rsidRPr="00F2031F">
        <w:tab/>
      </w:r>
      <w:r w:rsidRPr="00F2031F">
        <w:tab/>
      </w:r>
      <w:r w:rsidRPr="00F2031F">
        <w:tab/>
      </w:r>
      <w:r w:rsidRPr="00F2031F">
        <w:tab/>
      </w:r>
      <w:r w:rsidRPr="00F2031F">
        <w:tab/>
      </w:r>
      <w:r w:rsidRPr="00F2031F">
        <w:tab/>
        <w:t>__</w:t>
      </w:r>
      <w:r w:rsidRPr="00F2031F">
        <w:rPr>
          <w:u w:val="single"/>
        </w:rPr>
        <w:t>/s/ John Harrison</w:t>
      </w:r>
      <w:r w:rsidRPr="00F2031F">
        <w:t>______________</w:t>
      </w:r>
    </w:p>
    <w:p w14:paraId="592CDFAB" w14:textId="77777777" w:rsidR="00F2031F" w:rsidRPr="00F2031F" w:rsidRDefault="00F2031F" w:rsidP="00F2031F">
      <w:r w:rsidRPr="00F2031F">
        <w:tab/>
      </w:r>
      <w:r w:rsidRPr="00F2031F">
        <w:tab/>
      </w:r>
      <w:r w:rsidRPr="00F2031F">
        <w:tab/>
      </w:r>
      <w:r w:rsidRPr="00F2031F">
        <w:tab/>
      </w:r>
      <w:r w:rsidRPr="00F2031F">
        <w:tab/>
      </w:r>
      <w:r w:rsidRPr="00F2031F">
        <w:tab/>
      </w:r>
      <w:bookmarkStart w:id="2" w:name="_Hlk18478744"/>
      <w:r w:rsidRPr="00F2031F">
        <w:rPr>
          <w:color w:val="000000"/>
        </w:rPr>
        <w:t>John Harrison</w:t>
      </w:r>
      <w:bookmarkEnd w:id="2"/>
    </w:p>
    <w:p w14:paraId="298D911E" w14:textId="77777777" w:rsidR="00F2031F" w:rsidRPr="00F2031F" w:rsidRDefault="00F2031F" w:rsidP="00F2031F">
      <w:r w:rsidRPr="00F2031F">
        <w:tab/>
      </w:r>
      <w:r w:rsidRPr="00F2031F">
        <w:tab/>
      </w:r>
      <w:r w:rsidRPr="00F2031F">
        <w:tab/>
      </w:r>
      <w:r w:rsidRPr="00F2031F">
        <w:tab/>
      </w:r>
      <w:r w:rsidRPr="00F2031F">
        <w:tab/>
      </w:r>
      <w:r w:rsidRPr="00F2031F">
        <w:tab/>
        <w:t>State Bar No. 24097806</w:t>
      </w:r>
    </w:p>
    <w:p w14:paraId="3704F840" w14:textId="77777777" w:rsidR="00F2031F" w:rsidRPr="00F2031F" w:rsidRDefault="00F2031F" w:rsidP="00F2031F">
      <w:r w:rsidRPr="00F2031F">
        <w:tab/>
      </w:r>
      <w:r w:rsidRPr="00F2031F">
        <w:tab/>
      </w:r>
      <w:r w:rsidRPr="00F2031F">
        <w:tab/>
      </w:r>
      <w:r w:rsidRPr="00F2031F">
        <w:tab/>
      </w:r>
      <w:r w:rsidRPr="00F2031F">
        <w:tab/>
      </w:r>
      <w:r w:rsidRPr="00F2031F">
        <w:tab/>
        <w:t>1701 N. Congress Avenue</w:t>
      </w:r>
    </w:p>
    <w:p w14:paraId="54B48C9C" w14:textId="77777777" w:rsidR="00F2031F" w:rsidRPr="00F2031F" w:rsidRDefault="00F2031F" w:rsidP="00F2031F">
      <w:r w:rsidRPr="00F2031F">
        <w:tab/>
      </w:r>
      <w:r w:rsidRPr="00F2031F">
        <w:tab/>
      </w:r>
      <w:r w:rsidRPr="00F2031F">
        <w:tab/>
      </w:r>
      <w:r w:rsidRPr="00F2031F">
        <w:tab/>
      </w:r>
      <w:r w:rsidRPr="00F2031F">
        <w:tab/>
      </w:r>
      <w:r w:rsidRPr="00F2031F">
        <w:tab/>
        <w:t>P.O. Box 13326</w:t>
      </w:r>
    </w:p>
    <w:p w14:paraId="2D8322F3" w14:textId="77777777" w:rsidR="00F2031F" w:rsidRPr="00F2031F" w:rsidRDefault="00F2031F" w:rsidP="00F2031F">
      <w:r w:rsidRPr="00F2031F">
        <w:tab/>
      </w:r>
      <w:r w:rsidRPr="00F2031F">
        <w:tab/>
      </w:r>
      <w:r w:rsidRPr="00F2031F">
        <w:tab/>
      </w:r>
      <w:r w:rsidRPr="00F2031F">
        <w:tab/>
      </w:r>
      <w:r w:rsidRPr="00F2031F">
        <w:tab/>
      </w:r>
      <w:r w:rsidRPr="00F2031F">
        <w:tab/>
        <w:t>Austin, Texas 78711-3326</w:t>
      </w:r>
    </w:p>
    <w:p w14:paraId="1AE09BCC" w14:textId="77777777" w:rsidR="00F2031F" w:rsidRPr="00F2031F" w:rsidRDefault="00F2031F" w:rsidP="00F2031F">
      <w:r w:rsidRPr="00F2031F">
        <w:tab/>
      </w:r>
      <w:r w:rsidRPr="00F2031F">
        <w:tab/>
      </w:r>
      <w:r w:rsidRPr="00F2031F">
        <w:tab/>
      </w:r>
      <w:r w:rsidRPr="00F2031F">
        <w:tab/>
      </w:r>
      <w:r w:rsidRPr="00F2031F">
        <w:tab/>
      </w:r>
      <w:r w:rsidRPr="00F2031F">
        <w:tab/>
        <w:t>(512) 936-7277</w:t>
      </w:r>
    </w:p>
    <w:p w14:paraId="35C59A95" w14:textId="77777777" w:rsidR="00F2031F" w:rsidRPr="00F2031F" w:rsidRDefault="00F2031F" w:rsidP="00F2031F">
      <w:r w:rsidRPr="00F2031F">
        <w:tab/>
      </w:r>
      <w:r w:rsidRPr="00F2031F">
        <w:tab/>
      </w:r>
      <w:r w:rsidRPr="00F2031F">
        <w:tab/>
      </w:r>
      <w:r w:rsidRPr="00F2031F">
        <w:tab/>
      </w:r>
      <w:r w:rsidRPr="00F2031F">
        <w:tab/>
      </w:r>
      <w:r w:rsidRPr="00F2031F">
        <w:tab/>
        <w:t>(512) 936-7268 (facsimile)</w:t>
      </w:r>
    </w:p>
    <w:p w14:paraId="78C805D1" w14:textId="77777777" w:rsidR="00F2031F" w:rsidRPr="00F2031F" w:rsidRDefault="00F2031F" w:rsidP="00F2031F">
      <w:r w:rsidRPr="00F2031F">
        <w:tab/>
      </w:r>
      <w:r w:rsidRPr="00F2031F">
        <w:tab/>
      </w:r>
      <w:r w:rsidRPr="00F2031F">
        <w:tab/>
      </w:r>
      <w:r w:rsidRPr="00F2031F">
        <w:tab/>
      </w:r>
      <w:r w:rsidRPr="00F2031F">
        <w:tab/>
      </w:r>
      <w:r w:rsidRPr="00F2031F">
        <w:tab/>
        <w:t>John.Harrison@puc.texas.gov</w:t>
      </w:r>
      <w:bookmarkEnd w:id="1"/>
    </w:p>
    <w:p w14:paraId="2C940BE7" w14:textId="77777777" w:rsidR="00F2031F" w:rsidRPr="00F2031F" w:rsidRDefault="00F2031F" w:rsidP="00F2031F">
      <w:pPr>
        <w:rPr>
          <w:szCs w:val="24"/>
        </w:rPr>
      </w:pPr>
    </w:p>
    <w:p w14:paraId="469962D3" w14:textId="77777777" w:rsidR="00F2031F" w:rsidRPr="00F2031F" w:rsidRDefault="00F2031F" w:rsidP="00F2031F">
      <w:pPr>
        <w:jc w:val="left"/>
        <w:rPr>
          <w:szCs w:val="28"/>
        </w:rPr>
      </w:pPr>
    </w:p>
    <w:p w14:paraId="70B8F1E3" w14:textId="77777777" w:rsidR="00856CEB" w:rsidRDefault="00856CEB" w:rsidP="00856CEB">
      <w:pPr>
        <w:pStyle w:val="Docketnumber"/>
        <w:rPr>
          <w:sz w:val="24"/>
          <w:szCs w:val="24"/>
        </w:rPr>
      </w:pPr>
      <w:r>
        <w:rPr>
          <w:sz w:val="24"/>
          <w:szCs w:val="24"/>
        </w:rPr>
        <w:t xml:space="preserve">DOCKET NO. </w:t>
      </w:r>
      <w:r w:rsidRPr="00CC5245">
        <w:rPr>
          <w:sz w:val="24"/>
          <w:szCs w:val="24"/>
        </w:rPr>
        <w:t>48746</w:t>
      </w:r>
    </w:p>
    <w:p w14:paraId="6093FE47" w14:textId="77777777" w:rsidR="00F2031F" w:rsidRPr="00F2031F" w:rsidRDefault="00F2031F" w:rsidP="00F2031F">
      <w:pPr>
        <w:keepNext/>
        <w:spacing w:line="360" w:lineRule="auto"/>
        <w:jc w:val="center"/>
        <w:rPr>
          <w:b/>
          <w:szCs w:val="24"/>
        </w:rPr>
      </w:pPr>
    </w:p>
    <w:p w14:paraId="288EC775" w14:textId="77777777" w:rsidR="00F2031F" w:rsidRPr="00F2031F" w:rsidRDefault="00F2031F" w:rsidP="00F2031F">
      <w:pPr>
        <w:keepNext/>
        <w:spacing w:line="360" w:lineRule="auto"/>
        <w:jc w:val="center"/>
        <w:rPr>
          <w:b/>
          <w:szCs w:val="24"/>
        </w:rPr>
      </w:pPr>
      <w:r w:rsidRPr="00F2031F">
        <w:rPr>
          <w:b/>
          <w:szCs w:val="24"/>
        </w:rPr>
        <w:t>CERTIFICATE OF SERVICE</w:t>
      </w:r>
    </w:p>
    <w:p w14:paraId="088688EE" w14:textId="7EA0487E" w:rsidR="00F2031F" w:rsidRPr="00F2031F" w:rsidRDefault="00F2031F" w:rsidP="00F2031F">
      <w:pPr>
        <w:keepNext/>
        <w:spacing w:line="360" w:lineRule="auto"/>
        <w:ind w:firstLine="720"/>
        <w:rPr>
          <w:color w:val="0D0D0D"/>
          <w:szCs w:val="24"/>
        </w:rPr>
      </w:pPr>
      <w:r w:rsidRPr="00F2031F">
        <w:rPr>
          <w:szCs w:val="24"/>
        </w:rPr>
        <w:t>I</w:t>
      </w:r>
      <w:r w:rsidRPr="00F2031F">
        <w:rPr>
          <w:color w:val="0D0D0D"/>
          <w:szCs w:val="24"/>
        </w:rPr>
        <w:t xml:space="preserve"> certify that, unless otherwise ordered by the presiding officer, notice of the filing of this document was provided to all parties of record via electronic mail on</w:t>
      </w:r>
      <w:r w:rsidRPr="00F2031F">
        <w:rPr>
          <w:szCs w:val="24"/>
        </w:rPr>
        <w:t xml:space="preserve"> April </w:t>
      </w:r>
      <w:r w:rsidR="00856CEB">
        <w:rPr>
          <w:szCs w:val="24"/>
        </w:rPr>
        <w:t>30</w:t>
      </w:r>
      <w:bookmarkStart w:id="3" w:name="_GoBack"/>
      <w:bookmarkEnd w:id="3"/>
      <w:r w:rsidRPr="00F2031F">
        <w:rPr>
          <w:szCs w:val="24"/>
        </w:rPr>
        <w:t>, 2020</w:t>
      </w:r>
      <w:r w:rsidRPr="00F2031F">
        <w:rPr>
          <w:color w:val="0D0D0D"/>
          <w:szCs w:val="24"/>
        </w:rPr>
        <w:t xml:space="preserve"> in accordance with the Order Suspending Rules, issued in Project No. 50664.</w:t>
      </w:r>
    </w:p>
    <w:p w14:paraId="2C3FD97F" w14:textId="77777777" w:rsidR="00F2031F" w:rsidRPr="00F2031F" w:rsidRDefault="00F2031F" w:rsidP="00F2031F">
      <w:pPr>
        <w:keepNext/>
        <w:spacing w:line="360" w:lineRule="auto"/>
        <w:ind w:firstLine="720"/>
        <w:rPr>
          <w:color w:val="0D0D0D"/>
          <w:szCs w:val="24"/>
        </w:rPr>
      </w:pPr>
    </w:p>
    <w:p w14:paraId="2887981B" w14:textId="77777777" w:rsidR="00F2031F" w:rsidRPr="00F2031F" w:rsidRDefault="00F2031F" w:rsidP="00F2031F">
      <w:pPr>
        <w:overflowPunct w:val="0"/>
        <w:autoSpaceDE w:val="0"/>
        <w:autoSpaceDN w:val="0"/>
        <w:adjustRightInd w:val="0"/>
        <w:jc w:val="left"/>
        <w:textAlignment w:val="baseline"/>
      </w:pPr>
      <w:r w:rsidRPr="00F2031F">
        <w:tab/>
      </w:r>
      <w:r w:rsidRPr="00F2031F">
        <w:tab/>
      </w:r>
      <w:r w:rsidRPr="00F2031F">
        <w:tab/>
      </w:r>
      <w:r w:rsidRPr="00F2031F">
        <w:tab/>
      </w:r>
      <w:r w:rsidRPr="00F2031F">
        <w:tab/>
      </w:r>
      <w:r w:rsidRPr="00F2031F">
        <w:tab/>
      </w:r>
      <w:r w:rsidRPr="00F2031F">
        <w:tab/>
      </w:r>
      <w:r w:rsidRPr="00F2031F">
        <w:tab/>
        <w:t>__</w:t>
      </w:r>
      <w:r w:rsidRPr="00F2031F">
        <w:rPr>
          <w:u w:val="single"/>
        </w:rPr>
        <w:t>/s/ John Harrison</w:t>
      </w:r>
      <w:r w:rsidRPr="00F2031F">
        <w:t>______________</w:t>
      </w:r>
    </w:p>
    <w:p w14:paraId="74E31BC6" w14:textId="77777777" w:rsidR="00F2031F" w:rsidRPr="00F2031F" w:rsidRDefault="00F2031F" w:rsidP="00F2031F">
      <w:r w:rsidRPr="00F2031F">
        <w:tab/>
      </w:r>
      <w:r w:rsidRPr="00F2031F">
        <w:tab/>
      </w:r>
      <w:r w:rsidRPr="00F2031F">
        <w:tab/>
      </w:r>
      <w:r w:rsidRPr="00F2031F">
        <w:tab/>
      </w:r>
      <w:r w:rsidRPr="00F2031F">
        <w:tab/>
      </w:r>
      <w:r w:rsidRPr="00F2031F">
        <w:tab/>
      </w:r>
      <w:r w:rsidRPr="00F2031F">
        <w:tab/>
      </w:r>
      <w:r w:rsidRPr="00F2031F">
        <w:tab/>
      </w:r>
      <w:r w:rsidRPr="00F2031F">
        <w:rPr>
          <w:color w:val="000000"/>
        </w:rPr>
        <w:t>John Harrison</w:t>
      </w:r>
    </w:p>
    <w:p w14:paraId="47AD5E36" w14:textId="77777777" w:rsidR="00F2031F" w:rsidRPr="00F2031F" w:rsidRDefault="00F2031F" w:rsidP="00F2031F">
      <w:pPr>
        <w:spacing w:after="160" w:line="259" w:lineRule="auto"/>
        <w:jc w:val="left"/>
        <w:rPr>
          <w:szCs w:val="24"/>
        </w:rPr>
      </w:pPr>
    </w:p>
    <w:p w14:paraId="2B0A04E0" w14:textId="246E1935" w:rsidR="001551DD" w:rsidRPr="00E22A91" w:rsidRDefault="001551DD" w:rsidP="00F2031F">
      <w:pPr>
        <w:spacing w:line="360" w:lineRule="auto"/>
        <w:rPr>
          <w:szCs w:val="24"/>
        </w:rPr>
      </w:pPr>
    </w:p>
    <w:sectPr w:rsidR="001551DD" w:rsidRPr="00E22A91" w:rsidSect="00A967D0">
      <w:footerReference w:type="even" r:id="rId8"/>
      <w:footerReference w:type="default" r:id="rId9"/>
      <w:footerReference w:type="first" r:id="rId10"/>
      <w:pgSz w:w="12240" w:h="15840"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36D90" w14:textId="77777777" w:rsidR="00233868" w:rsidRDefault="00233868">
      <w:r>
        <w:separator/>
      </w:r>
    </w:p>
  </w:endnote>
  <w:endnote w:type="continuationSeparator" w:id="0">
    <w:p w14:paraId="4D41A7E8" w14:textId="77777777" w:rsidR="00233868" w:rsidRDefault="00233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309AF" w14:textId="77777777" w:rsidR="00B9591E" w:rsidRDefault="00B9591E"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8760E2" w14:textId="77777777" w:rsidR="00B9591E" w:rsidRDefault="00B9591E"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5687407"/>
      <w:docPartObj>
        <w:docPartGallery w:val="Page Numbers (Bottom of Page)"/>
        <w:docPartUnique/>
      </w:docPartObj>
    </w:sdtPr>
    <w:sdtEndPr>
      <w:rPr>
        <w:noProof/>
      </w:rPr>
    </w:sdtEndPr>
    <w:sdtContent>
      <w:p w14:paraId="6289F7BF" w14:textId="77777777" w:rsidR="00BE5182" w:rsidRDefault="00BE5182" w:rsidP="00BE5182">
        <w:pPr>
          <w:pStyle w:val="Footer"/>
        </w:pPr>
      </w:p>
      <w:p w14:paraId="61F2380C" w14:textId="77777777" w:rsidR="00BE5182" w:rsidRDefault="00233868" w:rsidP="00BE5182">
        <w:pPr>
          <w:pStyle w:val="Footer"/>
        </w:pPr>
      </w:p>
    </w:sdtContent>
  </w:sdt>
  <w:sdt>
    <w:sdtPr>
      <w:id w:val="1919285107"/>
      <w:docPartObj>
        <w:docPartGallery w:val="Page Numbers (Bottom of Page)"/>
        <w:docPartUnique/>
      </w:docPartObj>
    </w:sdtPr>
    <w:sdtEndPr>
      <w:rPr>
        <w:noProof/>
      </w:rPr>
    </w:sdtEndPr>
    <w:sdtContent>
      <w:p w14:paraId="64B78B12" w14:textId="69AE9AC9" w:rsidR="00BE5182" w:rsidRDefault="00BE5182" w:rsidP="00BE5182">
        <w:pPr>
          <w:pStyle w:val="Footer"/>
        </w:pPr>
        <w:r w:rsidRPr="006204F5">
          <w:t>Docket No.</w:t>
        </w:r>
        <w:r w:rsidR="008258E3">
          <w:t xml:space="preserve"> </w:t>
        </w:r>
        <w:r w:rsidR="00F2031F">
          <w:t>48746</w:t>
        </w:r>
        <w:r w:rsidR="00F2031F">
          <w:tab/>
        </w:r>
        <w:r>
          <w:tab/>
          <w:t xml:space="preserve">Page </w:t>
        </w:r>
        <w:r>
          <w:fldChar w:fldCharType="begin"/>
        </w:r>
        <w:r>
          <w:instrText xml:space="preserve"> PAGE </w:instrText>
        </w:r>
        <w:r>
          <w:fldChar w:fldCharType="separate"/>
        </w:r>
        <w:r w:rsidR="00A1484B">
          <w:rPr>
            <w:noProof/>
          </w:rPr>
          <w:t>1</w:t>
        </w:r>
        <w:r>
          <w:rPr>
            <w:noProof/>
          </w:rPr>
          <w:fldChar w:fldCharType="end"/>
        </w:r>
        <w:r>
          <w:t xml:space="preserve"> of </w:t>
        </w:r>
        <w:r w:rsidR="0021454E">
          <w:rPr>
            <w:noProof/>
          </w:rPr>
          <w:fldChar w:fldCharType="begin"/>
        </w:r>
        <w:r w:rsidR="0021454E">
          <w:rPr>
            <w:noProof/>
          </w:rPr>
          <w:instrText xml:space="preserve"> NUMPAGES </w:instrText>
        </w:r>
        <w:r w:rsidR="0021454E">
          <w:rPr>
            <w:noProof/>
          </w:rPr>
          <w:fldChar w:fldCharType="separate"/>
        </w:r>
        <w:r w:rsidR="00A1484B">
          <w:rPr>
            <w:noProof/>
          </w:rPr>
          <w:t>2</w:t>
        </w:r>
        <w:r w:rsidR="0021454E">
          <w:rPr>
            <w:noProof/>
          </w:rPr>
          <w:fldChar w:fldCharType="end"/>
        </w:r>
        <w:r>
          <w:rPr>
            <w:noProof/>
          </w:rPr>
          <w:t xml:space="preserve"> </w:t>
        </w:r>
      </w:p>
    </w:sdtContent>
  </w:sdt>
  <w:p w14:paraId="705F2FDE" w14:textId="77777777" w:rsidR="00B9591E" w:rsidRDefault="00B9591E">
    <w:pPr>
      <w:pStyle w:val="Footer"/>
      <w:jc w:val="center"/>
    </w:pPr>
  </w:p>
  <w:p w14:paraId="0EBC3AEF" w14:textId="77777777" w:rsidR="00B9591E" w:rsidRDefault="00B9591E"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7367086"/>
      <w:docPartObj>
        <w:docPartGallery w:val="Page Numbers (Bottom of Page)"/>
        <w:docPartUnique/>
      </w:docPartObj>
    </w:sdtPr>
    <w:sdtEndPr>
      <w:rPr>
        <w:noProof/>
      </w:rPr>
    </w:sdtEndPr>
    <w:sdtContent>
      <w:p w14:paraId="7C0EAF1C" w14:textId="77777777" w:rsidR="00BE5182" w:rsidRDefault="00BE5182" w:rsidP="00BE5182">
        <w:pPr>
          <w:pStyle w:val="Footer"/>
          <w:rPr>
            <w:noProof/>
          </w:rPr>
        </w:pPr>
        <w:r>
          <w:t xml:space="preserve">PUC </w:t>
        </w:r>
        <w:r w:rsidRPr="006204F5">
          <w:t>Docket No.</w:t>
        </w:r>
        <w:r>
          <w:t xml:space="preserve"> 46336                                              </w:t>
        </w:r>
        <w:r w:rsidRPr="008C3F2B">
          <w:rPr>
            <w:szCs w:val="16"/>
          </w:rPr>
          <w:t xml:space="preserve">Commission Staff’s </w:t>
        </w:r>
        <w:r>
          <w:rPr>
            <w:szCs w:val="16"/>
          </w:rPr>
          <w:t>Final Recommendation</w:t>
        </w:r>
        <w:r>
          <w:tab/>
          <w:t xml:space="preserve">Page </w:t>
        </w:r>
        <w:r>
          <w:fldChar w:fldCharType="begin"/>
        </w:r>
        <w:r>
          <w:instrText xml:space="preserve"> PAGE </w:instrText>
        </w:r>
        <w:r>
          <w:fldChar w:fldCharType="separate"/>
        </w:r>
        <w:r>
          <w:rPr>
            <w:noProof/>
          </w:rPr>
          <w:t>1</w:t>
        </w:r>
        <w:r>
          <w:rPr>
            <w:noProof/>
          </w:rPr>
          <w:fldChar w:fldCharType="end"/>
        </w:r>
        <w:r>
          <w:t xml:space="preserve"> of </w:t>
        </w:r>
        <w:r w:rsidR="0021454E">
          <w:rPr>
            <w:noProof/>
          </w:rPr>
          <w:fldChar w:fldCharType="begin"/>
        </w:r>
        <w:r w:rsidR="0021454E">
          <w:rPr>
            <w:noProof/>
          </w:rPr>
          <w:instrText xml:space="preserve"> NUMPAGES </w:instrText>
        </w:r>
        <w:r w:rsidR="0021454E">
          <w:rPr>
            <w:noProof/>
          </w:rPr>
          <w:fldChar w:fldCharType="separate"/>
        </w:r>
        <w:r>
          <w:rPr>
            <w:noProof/>
          </w:rPr>
          <w:t>3</w:t>
        </w:r>
        <w:r w:rsidR="0021454E">
          <w:rPr>
            <w:noProof/>
          </w:rPr>
          <w:fldChar w:fldCharType="end"/>
        </w:r>
        <w:r>
          <w:rPr>
            <w:noProof/>
          </w:rPr>
          <w:t xml:space="preserve"> </w:t>
        </w:r>
      </w:p>
      <w:p w14:paraId="5A60BE7B" w14:textId="77777777" w:rsidR="00BE5182" w:rsidRDefault="00BE5182" w:rsidP="00BE5182">
        <w:pPr>
          <w:pStyle w:val="Footer"/>
        </w:pPr>
        <w:r>
          <w:rPr>
            <w:noProof/>
          </w:rPr>
          <w:t>SOAH Docket No. 473-17-2560.WS</w:t>
        </w:r>
      </w:p>
    </w:sdtContent>
  </w:sdt>
  <w:p w14:paraId="4C785185" w14:textId="77777777" w:rsidR="00BE5182" w:rsidRDefault="00BE51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CA089" w14:textId="77777777" w:rsidR="00233868" w:rsidRDefault="00233868">
      <w:r>
        <w:separator/>
      </w:r>
    </w:p>
  </w:footnote>
  <w:footnote w:type="continuationSeparator" w:id="0">
    <w:p w14:paraId="43645BF6" w14:textId="77777777" w:rsidR="00233868" w:rsidRDefault="002338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6A3843A8"/>
    <w:multiLevelType w:val="hybridMultilevel"/>
    <w:tmpl w:val="D75C904A"/>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9"/>
  </w:num>
  <w:num w:numId="3">
    <w:abstractNumId w:val="2"/>
  </w:num>
  <w:num w:numId="4">
    <w:abstractNumId w:val="1"/>
  </w:num>
  <w:num w:numId="5">
    <w:abstractNumId w:val="8"/>
  </w:num>
  <w:num w:numId="6">
    <w:abstractNumId w:val="7"/>
  </w:num>
  <w:num w:numId="7">
    <w:abstractNumId w:val="3"/>
  </w:num>
  <w:num w:numId="8">
    <w:abstractNumId w:val="4"/>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C5"/>
    <w:rsid w:val="0000107F"/>
    <w:rsid w:val="0000303C"/>
    <w:rsid w:val="000038EE"/>
    <w:rsid w:val="00003FE4"/>
    <w:rsid w:val="00006869"/>
    <w:rsid w:val="000123B0"/>
    <w:rsid w:val="000134BB"/>
    <w:rsid w:val="0001422F"/>
    <w:rsid w:val="00015160"/>
    <w:rsid w:val="000204BE"/>
    <w:rsid w:val="000233F8"/>
    <w:rsid w:val="00024A22"/>
    <w:rsid w:val="000322DC"/>
    <w:rsid w:val="00032B20"/>
    <w:rsid w:val="000433B8"/>
    <w:rsid w:val="00050EC3"/>
    <w:rsid w:val="00051DBE"/>
    <w:rsid w:val="000530F6"/>
    <w:rsid w:val="00060186"/>
    <w:rsid w:val="000621BB"/>
    <w:rsid w:val="000638CA"/>
    <w:rsid w:val="00066912"/>
    <w:rsid w:val="00071FF4"/>
    <w:rsid w:val="000767DB"/>
    <w:rsid w:val="000814EA"/>
    <w:rsid w:val="000857EC"/>
    <w:rsid w:val="00092B02"/>
    <w:rsid w:val="0009361B"/>
    <w:rsid w:val="0009426E"/>
    <w:rsid w:val="00094D6D"/>
    <w:rsid w:val="000B10C9"/>
    <w:rsid w:val="000B163B"/>
    <w:rsid w:val="000B1812"/>
    <w:rsid w:val="000B23B4"/>
    <w:rsid w:val="000B64AC"/>
    <w:rsid w:val="000B72D2"/>
    <w:rsid w:val="000C38B9"/>
    <w:rsid w:val="000C3B73"/>
    <w:rsid w:val="000C4031"/>
    <w:rsid w:val="000C6AF9"/>
    <w:rsid w:val="000D0F06"/>
    <w:rsid w:val="000D3CDD"/>
    <w:rsid w:val="000D5F63"/>
    <w:rsid w:val="000E26FE"/>
    <w:rsid w:val="000E5D08"/>
    <w:rsid w:val="000E6961"/>
    <w:rsid w:val="000F1B5D"/>
    <w:rsid w:val="000F1F40"/>
    <w:rsid w:val="000F2C18"/>
    <w:rsid w:val="000F564C"/>
    <w:rsid w:val="000F6BEB"/>
    <w:rsid w:val="000F7F9C"/>
    <w:rsid w:val="00101E9A"/>
    <w:rsid w:val="00104BD4"/>
    <w:rsid w:val="00105646"/>
    <w:rsid w:val="00110DF5"/>
    <w:rsid w:val="00110F86"/>
    <w:rsid w:val="001171A2"/>
    <w:rsid w:val="00120E90"/>
    <w:rsid w:val="00122C66"/>
    <w:rsid w:val="00125E43"/>
    <w:rsid w:val="00127224"/>
    <w:rsid w:val="00132C88"/>
    <w:rsid w:val="001347B7"/>
    <w:rsid w:val="0013481F"/>
    <w:rsid w:val="001370E3"/>
    <w:rsid w:val="00143BAC"/>
    <w:rsid w:val="00143DBB"/>
    <w:rsid w:val="00146B59"/>
    <w:rsid w:val="00147053"/>
    <w:rsid w:val="00150608"/>
    <w:rsid w:val="00151409"/>
    <w:rsid w:val="00151914"/>
    <w:rsid w:val="00152E43"/>
    <w:rsid w:val="001551DD"/>
    <w:rsid w:val="00156570"/>
    <w:rsid w:val="00162210"/>
    <w:rsid w:val="00165AE2"/>
    <w:rsid w:val="00166EF5"/>
    <w:rsid w:val="0016707F"/>
    <w:rsid w:val="00167865"/>
    <w:rsid w:val="00167B9A"/>
    <w:rsid w:val="00170C23"/>
    <w:rsid w:val="001711C0"/>
    <w:rsid w:val="0017204A"/>
    <w:rsid w:val="00172793"/>
    <w:rsid w:val="00174A2F"/>
    <w:rsid w:val="00176D68"/>
    <w:rsid w:val="00197531"/>
    <w:rsid w:val="001979FC"/>
    <w:rsid w:val="001A2D16"/>
    <w:rsid w:val="001A6846"/>
    <w:rsid w:val="001A7DBE"/>
    <w:rsid w:val="001B0D9A"/>
    <w:rsid w:val="001B474E"/>
    <w:rsid w:val="001C0EBF"/>
    <w:rsid w:val="001C122E"/>
    <w:rsid w:val="001C28A6"/>
    <w:rsid w:val="001C38BF"/>
    <w:rsid w:val="001C3BDA"/>
    <w:rsid w:val="001D0EFA"/>
    <w:rsid w:val="001D6340"/>
    <w:rsid w:val="001E0547"/>
    <w:rsid w:val="001E1E75"/>
    <w:rsid w:val="001E3479"/>
    <w:rsid w:val="001E55D1"/>
    <w:rsid w:val="001F1DD7"/>
    <w:rsid w:val="001F5FDD"/>
    <w:rsid w:val="001F6870"/>
    <w:rsid w:val="00201516"/>
    <w:rsid w:val="0020243D"/>
    <w:rsid w:val="0020473E"/>
    <w:rsid w:val="00204EF1"/>
    <w:rsid w:val="0021454E"/>
    <w:rsid w:val="002151B1"/>
    <w:rsid w:val="0021567A"/>
    <w:rsid w:val="002171A2"/>
    <w:rsid w:val="00217977"/>
    <w:rsid w:val="0022173D"/>
    <w:rsid w:val="002241EF"/>
    <w:rsid w:val="00226C69"/>
    <w:rsid w:val="00227044"/>
    <w:rsid w:val="00230417"/>
    <w:rsid w:val="002306AB"/>
    <w:rsid w:val="0023091D"/>
    <w:rsid w:val="00231564"/>
    <w:rsid w:val="002329B6"/>
    <w:rsid w:val="00233868"/>
    <w:rsid w:val="0024219C"/>
    <w:rsid w:val="0024377E"/>
    <w:rsid w:val="00247F89"/>
    <w:rsid w:val="00253FE6"/>
    <w:rsid w:val="0025700B"/>
    <w:rsid w:val="0026472E"/>
    <w:rsid w:val="00264C43"/>
    <w:rsid w:val="00265095"/>
    <w:rsid w:val="0026576A"/>
    <w:rsid w:val="00270C7B"/>
    <w:rsid w:val="00271524"/>
    <w:rsid w:val="00272208"/>
    <w:rsid w:val="00275AF9"/>
    <w:rsid w:val="00283F39"/>
    <w:rsid w:val="00285A49"/>
    <w:rsid w:val="00285B69"/>
    <w:rsid w:val="00286D26"/>
    <w:rsid w:val="0029005F"/>
    <w:rsid w:val="00296BA8"/>
    <w:rsid w:val="002A0192"/>
    <w:rsid w:val="002A3B60"/>
    <w:rsid w:val="002A4485"/>
    <w:rsid w:val="002A4C69"/>
    <w:rsid w:val="002A740C"/>
    <w:rsid w:val="002B6CE0"/>
    <w:rsid w:val="002C263C"/>
    <w:rsid w:val="002C4C90"/>
    <w:rsid w:val="002C4C99"/>
    <w:rsid w:val="002C5D86"/>
    <w:rsid w:val="002C5EEC"/>
    <w:rsid w:val="002C67EE"/>
    <w:rsid w:val="002D170C"/>
    <w:rsid w:val="002D260B"/>
    <w:rsid w:val="002D3A76"/>
    <w:rsid w:val="002D481E"/>
    <w:rsid w:val="002D543A"/>
    <w:rsid w:val="002D7F62"/>
    <w:rsid w:val="002E04C9"/>
    <w:rsid w:val="002E0B44"/>
    <w:rsid w:val="002E22D4"/>
    <w:rsid w:val="002E45FE"/>
    <w:rsid w:val="002E749D"/>
    <w:rsid w:val="002F08B6"/>
    <w:rsid w:val="002F479D"/>
    <w:rsid w:val="003021A2"/>
    <w:rsid w:val="003033F1"/>
    <w:rsid w:val="00303A45"/>
    <w:rsid w:val="00305298"/>
    <w:rsid w:val="003065BB"/>
    <w:rsid w:val="0031505C"/>
    <w:rsid w:val="00315C1E"/>
    <w:rsid w:val="00316AD9"/>
    <w:rsid w:val="00322111"/>
    <w:rsid w:val="00322BFD"/>
    <w:rsid w:val="003264B6"/>
    <w:rsid w:val="00332458"/>
    <w:rsid w:val="0033258E"/>
    <w:rsid w:val="003346A4"/>
    <w:rsid w:val="00336ACF"/>
    <w:rsid w:val="00336E29"/>
    <w:rsid w:val="00341854"/>
    <w:rsid w:val="003451DE"/>
    <w:rsid w:val="003455B0"/>
    <w:rsid w:val="00350090"/>
    <w:rsid w:val="00357C92"/>
    <w:rsid w:val="003602F6"/>
    <w:rsid w:val="00360A0C"/>
    <w:rsid w:val="00361FC8"/>
    <w:rsid w:val="00367779"/>
    <w:rsid w:val="00374091"/>
    <w:rsid w:val="003744AE"/>
    <w:rsid w:val="0037477B"/>
    <w:rsid w:val="00374F3E"/>
    <w:rsid w:val="00375F64"/>
    <w:rsid w:val="00380BBE"/>
    <w:rsid w:val="00380E41"/>
    <w:rsid w:val="00384670"/>
    <w:rsid w:val="003849FF"/>
    <w:rsid w:val="00384BB8"/>
    <w:rsid w:val="0038660B"/>
    <w:rsid w:val="00391CAF"/>
    <w:rsid w:val="0039363F"/>
    <w:rsid w:val="00393CAA"/>
    <w:rsid w:val="0039591B"/>
    <w:rsid w:val="00397341"/>
    <w:rsid w:val="003A0951"/>
    <w:rsid w:val="003A1B53"/>
    <w:rsid w:val="003A2B88"/>
    <w:rsid w:val="003A338C"/>
    <w:rsid w:val="003A53E1"/>
    <w:rsid w:val="003A7281"/>
    <w:rsid w:val="003B12AB"/>
    <w:rsid w:val="003B6280"/>
    <w:rsid w:val="003B7656"/>
    <w:rsid w:val="003C054D"/>
    <w:rsid w:val="003C0C4B"/>
    <w:rsid w:val="003C0E04"/>
    <w:rsid w:val="003C20B1"/>
    <w:rsid w:val="003C3000"/>
    <w:rsid w:val="003C6393"/>
    <w:rsid w:val="003D152A"/>
    <w:rsid w:val="003D18E0"/>
    <w:rsid w:val="003D1D6C"/>
    <w:rsid w:val="003D2A49"/>
    <w:rsid w:val="003D4EBF"/>
    <w:rsid w:val="003E0CF9"/>
    <w:rsid w:val="003E1AA5"/>
    <w:rsid w:val="003E43DB"/>
    <w:rsid w:val="003E7A59"/>
    <w:rsid w:val="003F3E64"/>
    <w:rsid w:val="003F72A0"/>
    <w:rsid w:val="00403B88"/>
    <w:rsid w:val="00404493"/>
    <w:rsid w:val="00406A6C"/>
    <w:rsid w:val="00412457"/>
    <w:rsid w:val="0041248F"/>
    <w:rsid w:val="00413CBB"/>
    <w:rsid w:val="00422A05"/>
    <w:rsid w:val="00423664"/>
    <w:rsid w:val="004259C2"/>
    <w:rsid w:val="004274A1"/>
    <w:rsid w:val="00434247"/>
    <w:rsid w:val="00435C56"/>
    <w:rsid w:val="00437F13"/>
    <w:rsid w:val="00441E11"/>
    <w:rsid w:val="0044355D"/>
    <w:rsid w:val="00444560"/>
    <w:rsid w:val="00444FEA"/>
    <w:rsid w:val="004478B0"/>
    <w:rsid w:val="00450C29"/>
    <w:rsid w:val="00451532"/>
    <w:rsid w:val="00451ADC"/>
    <w:rsid w:val="00452A29"/>
    <w:rsid w:val="004540A3"/>
    <w:rsid w:val="004540CD"/>
    <w:rsid w:val="00455AFE"/>
    <w:rsid w:val="0046377C"/>
    <w:rsid w:val="00464A13"/>
    <w:rsid w:val="004668FF"/>
    <w:rsid w:val="00466FD6"/>
    <w:rsid w:val="00472293"/>
    <w:rsid w:val="00472755"/>
    <w:rsid w:val="00473325"/>
    <w:rsid w:val="0047345B"/>
    <w:rsid w:val="00473593"/>
    <w:rsid w:val="00473E17"/>
    <w:rsid w:val="00482FA6"/>
    <w:rsid w:val="00483D52"/>
    <w:rsid w:val="00484329"/>
    <w:rsid w:val="00485D02"/>
    <w:rsid w:val="00485D9D"/>
    <w:rsid w:val="004870F3"/>
    <w:rsid w:val="00490341"/>
    <w:rsid w:val="00490A9A"/>
    <w:rsid w:val="00492C92"/>
    <w:rsid w:val="004933EC"/>
    <w:rsid w:val="004951D9"/>
    <w:rsid w:val="004A25AE"/>
    <w:rsid w:val="004A2E3B"/>
    <w:rsid w:val="004A4C04"/>
    <w:rsid w:val="004B4A42"/>
    <w:rsid w:val="004C4866"/>
    <w:rsid w:val="004C6756"/>
    <w:rsid w:val="004D20DD"/>
    <w:rsid w:val="004D3BBA"/>
    <w:rsid w:val="004D5E0E"/>
    <w:rsid w:val="004E09D2"/>
    <w:rsid w:val="004E170B"/>
    <w:rsid w:val="004E4207"/>
    <w:rsid w:val="004E5152"/>
    <w:rsid w:val="004E563C"/>
    <w:rsid w:val="004E61CA"/>
    <w:rsid w:val="004E689B"/>
    <w:rsid w:val="004F3113"/>
    <w:rsid w:val="004F7E1E"/>
    <w:rsid w:val="005024E1"/>
    <w:rsid w:val="00504CB9"/>
    <w:rsid w:val="00505B68"/>
    <w:rsid w:val="00506713"/>
    <w:rsid w:val="0051179B"/>
    <w:rsid w:val="00511964"/>
    <w:rsid w:val="0051777B"/>
    <w:rsid w:val="00517C97"/>
    <w:rsid w:val="00525DA6"/>
    <w:rsid w:val="00535DF6"/>
    <w:rsid w:val="005374BB"/>
    <w:rsid w:val="0054012D"/>
    <w:rsid w:val="00544876"/>
    <w:rsid w:val="00544AFB"/>
    <w:rsid w:val="005528A6"/>
    <w:rsid w:val="00553728"/>
    <w:rsid w:val="00553BD2"/>
    <w:rsid w:val="00555E35"/>
    <w:rsid w:val="005561C3"/>
    <w:rsid w:val="005617AE"/>
    <w:rsid w:val="005714D1"/>
    <w:rsid w:val="00574BA8"/>
    <w:rsid w:val="0057620A"/>
    <w:rsid w:val="00580835"/>
    <w:rsid w:val="00584056"/>
    <w:rsid w:val="00587716"/>
    <w:rsid w:val="00591694"/>
    <w:rsid w:val="0059197A"/>
    <w:rsid w:val="00593015"/>
    <w:rsid w:val="00594820"/>
    <w:rsid w:val="00595FDD"/>
    <w:rsid w:val="0059639F"/>
    <w:rsid w:val="00596A01"/>
    <w:rsid w:val="00596F31"/>
    <w:rsid w:val="005A31F1"/>
    <w:rsid w:val="005A5227"/>
    <w:rsid w:val="005A652A"/>
    <w:rsid w:val="005A7D3B"/>
    <w:rsid w:val="005B367F"/>
    <w:rsid w:val="005B4272"/>
    <w:rsid w:val="005B6597"/>
    <w:rsid w:val="005C1D51"/>
    <w:rsid w:val="005C5115"/>
    <w:rsid w:val="005C658F"/>
    <w:rsid w:val="005D0E47"/>
    <w:rsid w:val="005D2743"/>
    <w:rsid w:val="005D2D7D"/>
    <w:rsid w:val="005D4EA5"/>
    <w:rsid w:val="005E2C48"/>
    <w:rsid w:val="005E4E22"/>
    <w:rsid w:val="005E7732"/>
    <w:rsid w:val="005E77DC"/>
    <w:rsid w:val="005F09CB"/>
    <w:rsid w:val="005F1497"/>
    <w:rsid w:val="005F1989"/>
    <w:rsid w:val="005F3965"/>
    <w:rsid w:val="005F4F7A"/>
    <w:rsid w:val="005F6FF5"/>
    <w:rsid w:val="006000BB"/>
    <w:rsid w:val="006017D7"/>
    <w:rsid w:val="0060359F"/>
    <w:rsid w:val="006102D3"/>
    <w:rsid w:val="006105A0"/>
    <w:rsid w:val="00611C43"/>
    <w:rsid w:val="00612B69"/>
    <w:rsid w:val="00612E0D"/>
    <w:rsid w:val="00613AEA"/>
    <w:rsid w:val="00615565"/>
    <w:rsid w:val="006159E0"/>
    <w:rsid w:val="0061677C"/>
    <w:rsid w:val="00621AF5"/>
    <w:rsid w:val="006325B0"/>
    <w:rsid w:val="00633065"/>
    <w:rsid w:val="006406A2"/>
    <w:rsid w:val="0064292A"/>
    <w:rsid w:val="006470FE"/>
    <w:rsid w:val="00650A71"/>
    <w:rsid w:val="006520BE"/>
    <w:rsid w:val="006531D2"/>
    <w:rsid w:val="00656950"/>
    <w:rsid w:val="006570BC"/>
    <w:rsid w:val="00662506"/>
    <w:rsid w:val="0066299F"/>
    <w:rsid w:val="00662F0A"/>
    <w:rsid w:val="006639AD"/>
    <w:rsid w:val="006651F5"/>
    <w:rsid w:val="00666D56"/>
    <w:rsid w:val="0066794B"/>
    <w:rsid w:val="00672B9B"/>
    <w:rsid w:val="00677460"/>
    <w:rsid w:val="00677D7F"/>
    <w:rsid w:val="0068771C"/>
    <w:rsid w:val="00687C42"/>
    <w:rsid w:val="00687DD6"/>
    <w:rsid w:val="00690C52"/>
    <w:rsid w:val="00691C16"/>
    <w:rsid w:val="00692AD3"/>
    <w:rsid w:val="006964B5"/>
    <w:rsid w:val="00697D3C"/>
    <w:rsid w:val="006A0E79"/>
    <w:rsid w:val="006A105D"/>
    <w:rsid w:val="006A38B7"/>
    <w:rsid w:val="006B5BB7"/>
    <w:rsid w:val="006C1E81"/>
    <w:rsid w:val="006C2E8A"/>
    <w:rsid w:val="006C376D"/>
    <w:rsid w:val="006D13DF"/>
    <w:rsid w:val="006D3B00"/>
    <w:rsid w:val="006D6409"/>
    <w:rsid w:val="006D7B85"/>
    <w:rsid w:val="006D7DB2"/>
    <w:rsid w:val="006E3070"/>
    <w:rsid w:val="006E6D50"/>
    <w:rsid w:val="006E72CB"/>
    <w:rsid w:val="006F210E"/>
    <w:rsid w:val="006F3A4D"/>
    <w:rsid w:val="006F3BE8"/>
    <w:rsid w:val="006F5D27"/>
    <w:rsid w:val="00700183"/>
    <w:rsid w:val="00701F55"/>
    <w:rsid w:val="007028F4"/>
    <w:rsid w:val="007035E0"/>
    <w:rsid w:val="0070406F"/>
    <w:rsid w:val="007048A9"/>
    <w:rsid w:val="00705C16"/>
    <w:rsid w:val="00706892"/>
    <w:rsid w:val="00706EA0"/>
    <w:rsid w:val="0071409A"/>
    <w:rsid w:val="007154AA"/>
    <w:rsid w:val="007155AE"/>
    <w:rsid w:val="00721405"/>
    <w:rsid w:val="00721484"/>
    <w:rsid w:val="007271CB"/>
    <w:rsid w:val="007278A0"/>
    <w:rsid w:val="00727FD7"/>
    <w:rsid w:val="00730DAD"/>
    <w:rsid w:val="00734222"/>
    <w:rsid w:val="00735FE0"/>
    <w:rsid w:val="00736E45"/>
    <w:rsid w:val="00742954"/>
    <w:rsid w:val="00742E0E"/>
    <w:rsid w:val="00743CE0"/>
    <w:rsid w:val="007453CE"/>
    <w:rsid w:val="00745A19"/>
    <w:rsid w:val="00745F27"/>
    <w:rsid w:val="007467E4"/>
    <w:rsid w:val="00746C73"/>
    <w:rsid w:val="00751969"/>
    <w:rsid w:val="0075215A"/>
    <w:rsid w:val="0075298E"/>
    <w:rsid w:val="00752A91"/>
    <w:rsid w:val="0075420D"/>
    <w:rsid w:val="007543E4"/>
    <w:rsid w:val="007636DB"/>
    <w:rsid w:val="00764050"/>
    <w:rsid w:val="00765020"/>
    <w:rsid w:val="00766674"/>
    <w:rsid w:val="00770E04"/>
    <w:rsid w:val="007717F6"/>
    <w:rsid w:val="007726C7"/>
    <w:rsid w:val="007805C5"/>
    <w:rsid w:val="0078209D"/>
    <w:rsid w:val="0078403E"/>
    <w:rsid w:val="00785B05"/>
    <w:rsid w:val="00792010"/>
    <w:rsid w:val="00794983"/>
    <w:rsid w:val="007972AD"/>
    <w:rsid w:val="007A1D0F"/>
    <w:rsid w:val="007A38A3"/>
    <w:rsid w:val="007A3FFF"/>
    <w:rsid w:val="007A5F84"/>
    <w:rsid w:val="007A7DDA"/>
    <w:rsid w:val="007B1473"/>
    <w:rsid w:val="007B2CD4"/>
    <w:rsid w:val="007B4CB2"/>
    <w:rsid w:val="007B5AE9"/>
    <w:rsid w:val="007B7FB8"/>
    <w:rsid w:val="007C074A"/>
    <w:rsid w:val="007C1025"/>
    <w:rsid w:val="007C26C6"/>
    <w:rsid w:val="007C6863"/>
    <w:rsid w:val="007C7DCC"/>
    <w:rsid w:val="007D21B3"/>
    <w:rsid w:val="007D2BF7"/>
    <w:rsid w:val="007D4FDA"/>
    <w:rsid w:val="007D59AE"/>
    <w:rsid w:val="007D5FE5"/>
    <w:rsid w:val="007D6179"/>
    <w:rsid w:val="007E4601"/>
    <w:rsid w:val="007E4C7D"/>
    <w:rsid w:val="007E4FD6"/>
    <w:rsid w:val="007E5604"/>
    <w:rsid w:val="007F0319"/>
    <w:rsid w:val="007F05DA"/>
    <w:rsid w:val="007F19FD"/>
    <w:rsid w:val="007F7062"/>
    <w:rsid w:val="0080064A"/>
    <w:rsid w:val="00805FB2"/>
    <w:rsid w:val="0080619A"/>
    <w:rsid w:val="00813959"/>
    <w:rsid w:val="008146C8"/>
    <w:rsid w:val="00823ABB"/>
    <w:rsid w:val="008258E3"/>
    <w:rsid w:val="00825B8A"/>
    <w:rsid w:val="00827E46"/>
    <w:rsid w:val="00853470"/>
    <w:rsid w:val="0085431C"/>
    <w:rsid w:val="00854779"/>
    <w:rsid w:val="00854EC6"/>
    <w:rsid w:val="00855A5A"/>
    <w:rsid w:val="00856CEB"/>
    <w:rsid w:val="00857DE3"/>
    <w:rsid w:val="008640B2"/>
    <w:rsid w:val="00873122"/>
    <w:rsid w:val="0088061E"/>
    <w:rsid w:val="008814ED"/>
    <w:rsid w:val="0088208F"/>
    <w:rsid w:val="00882394"/>
    <w:rsid w:val="00885CD1"/>
    <w:rsid w:val="008915EB"/>
    <w:rsid w:val="00893B11"/>
    <w:rsid w:val="008947F4"/>
    <w:rsid w:val="008A0CD3"/>
    <w:rsid w:val="008A696F"/>
    <w:rsid w:val="008B0CAF"/>
    <w:rsid w:val="008B1070"/>
    <w:rsid w:val="008B5086"/>
    <w:rsid w:val="008C63F8"/>
    <w:rsid w:val="008C75CB"/>
    <w:rsid w:val="008D0224"/>
    <w:rsid w:val="008D3B53"/>
    <w:rsid w:val="008D4C7D"/>
    <w:rsid w:val="008D4CAE"/>
    <w:rsid w:val="008E4957"/>
    <w:rsid w:val="008E5F5E"/>
    <w:rsid w:val="008E684E"/>
    <w:rsid w:val="008F1B72"/>
    <w:rsid w:val="008F36DB"/>
    <w:rsid w:val="00900EE8"/>
    <w:rsid w:val="009016BC"/>
    <w:rsid w:val="00903852"/>
    <w:rsid w:val="0090471C"/>
    <w:rsid w:val="00906C49"/>
    <w:rsid w:val="009074BC"/>
    <w:rsid w:val="00907736"/>
    <w:rsid w:val="00911CA1"/>
    <w:rsid w:val="00913523"/>
    <w:rsid w:val="009136E9"/>
    <w:rsid w:val="00917C13"/>
    <w:rsid w:val="00925917"/>
    <w:rsid w:val="00930B8D"/>
    <w:rsid w:val="00932E23"/>
    <w:rsid w:val="00933F91"/>
    <w:rsid w:val="00935B3A"/>
    <w:rsid w:val="00936A79"/>
    <w:rsid w:val="00940316"/>
    <w:rsid w:val="009410CB"/>
    <w:rsid w:val="00944AEA"/>
    <w:rsid w:val="00944CF8"/>
    <w:rsid w:val="00950748"/>
    <w:rsid w:val="00953708"/>
    <w:rsid w:val="00953B7B"/>
    <w:rsid w:val="00960F8F"/>
    <w:rsid w:val="00965618"/>
    <w:rsid w:val="00971254"/>
    <w:rsid w:val="00971FE9"/>
    <w:rsid w:val="00972FC0"/>
    <w:rsid w:val="009741CA"/>
    <w:rsid w:val="00975123"/>
    <w:rsid w:val="009756E8"/>
    <w:rsid w:val="00975A43"/>
    <w:rsid w:val="00982B2F"/>
    <w:rsid w:val="00985F90"/>
    <w:rsid w:val="00991476"/>
    <w:rsid w:val="009922EB"/>
    <w:rsid w:val="00995B5A"/>
    <w:rsid w:val="00996951"/>
    <w:rsid w:val="00996CE2"/>
    <w:rsid w:val="009A2058"/>
    <w:rsid w:val="009A498F"/>
    <w:rsid w:val="009A6563"/>
    <w:rsid w:val="009A6AA5"/>
    <w:rsid w:val="009A7E13"/>
    <w:rsid w:val="009B0C68"/>
    <w:rsid w:val="009B0D86"/>
    <w:rsid w:val="009B2BE7"/>
    <w:rsid w:val="009B303C"/>
    <w:rsid w:val="009B3451"/>
    <w:rsid w:val="009B4782"/>
    <w:rsid w:val="009B61E3"/>
    <w:rsid w:val="009C1544"/>
    <w:rsid w:val="009C690A"/>
    <w:rsid w:val="009D0BBF"/>
    <w:rsid w:val="009E0767"/>
    <w:rsid w:val="009E324E"/>
    <w:rsid w:val="009E3A90"/>
    <w:rsid w:val="009E4865"/>
    <w:rsid w:val="009E53B8"/>
    <w:rsid w:val="009E5D35"/>
    <w:rsid w:val="009E68FE"/>
    <w:rsid w:val="009F39D5"/>
    <w:rsid w:val="009F3C45"/>
    <w:rsid w:val="009F4682"/>
    <w:rsid w:val="009F4CE6"/>
    <w:rsid w:val="009F6C74"/>
    <w:rsid w:val="00A04F86"/>
    <w:rsid w:val="00A1058B"/>
    <w:rsid w:val="00A1461F"/>
    <w:rsid w:val="00A1484B"/>
    <w:rsid w:val="00A15BE5"/>
    <w:rsid w:val="00A15E96"/>
    <w:rsid w:val="00A1685B"/>
    <w:rsid w:val="00A20D13"/>
    <w:rsid w:val="00A215BA"/>
    <w:rsid w:val="00A25538"/>
    <w:rsid w:val="00A265AF"/>
    <w:rsid w:val="00A26D1E"/>
    <w:rsid w:val="00A307DF"/>
    <w:rsid w:val="00A30819"/>
    <w:rsid w:val="00A33AD8"/>
    <w:rsid w:val="00A33EAF"/>
    <w:rsid w:val="00A357F1"/>
    <w:rsid w:val="00A363EE"/>
    <w:rsid w:val="00A36FC0"/>
    <w:rsid w:val="00A37740"/>
    <w:rsid w:val="00A377D9"/>
    <w:rsid w:val="00A42644"/>
    <w:rsid w:val="00A54A6B"/>
    <w:rsid w:val="00A55886"/>
    <w:rsid w:val="00A57AC6"/>
    <w:rsid w:val="00A603FA"/>
    <w:rsid w:val="00A62FB9"/>
    <w:rsid w:val="00A702F0"/>
    <w:rsid w:val="00A70979"/>
    <w:rsid w:val="00A714E3"/>
    <w:rsid w:val="00A725CA"/>
    <w:rsid w:val="00A747AD"/>
    <w:rsid w:val="00A75CE5"/>
    <w:rsid w:val="00A76E69"/>
    <w:rsid w:val="00A82093"/>
    <w:rsid w:val="00A82BFB"/>
    <w:rsid w:val="00A851D8"/>
    <w:rsid w:val="00A94CB3"/>
    <w:rsid w:val="00A967D0"/>
    <w:rsid w:val="00A96F2C"/>
    <w:rsid w:val="00AA07C9"/>
    <w:rsid w:val="00AA0D04"/>
    <w:rsid w:val="00AA1D87"/>
    <w:rsid w:val="00AA1EF3"/>
    <w:rsid w:val="00AA212D"/>
    <w:rsid w:val="00AA4397"/>
    <w:rsid w:val="00AA4BF1"/>
    <w:rsid w:val="00AA5FE0"/>
    <w:rsid w:val="00AB4466"/>
    <w:rsid w:val="00AC4F67"/>
    <w:rsid w:val="00AC5523"/>
    <w:rsid w:val="00AC5BD9"/>
    <w:rsid w:val="00AC67DA"/>
    <w:rsid w:val="00AD1A5A"/>
    <w:rsid w:val="00AD1E9F"/>
    <w:rsid w:val="00AD200F"/>
    <w:rsid w:val="00AD2369"/>
    <w:rsid w:val="00AD27C1"/>
    <w:rsid w:val="00AD5115"/>
    <w:rsid w:val="00AD5910"/>
    <w:rsid w:val="00AE1CB0"/>
    <w:rsid w:val="00AE237A"/>
    <w:rsid w:val="00AE3F14"/>
    <w:rsid w:val="00AE4383"/>
    <w:rsid w:val="00AE4F84"/>
    <w:rsid w:val="00AE597A"/>
    <w:rsid w:val="00AF3657"/>
    <w:rsid w:val="00AF5481"/>
    <w:rsid w:val="00B01365"/>
    <w:rsid w:val="00B03532"/>
    <w:rsid w:val="00B1063A"/>
    <w:rsid w:val="00B11F74"/>
    <w:rsid w:val="00B12542"/>
    <w:rsid w:val="00B1610E"/>
    <w:rsid w:val="00B176BC"/>
    <w:rsid w:val="00B26DE3"/>
    <w:rsid w:val="00B31062"/>
    <w:rsid w:val="00B33549"/>
    <w:rsid w:val="00B34890"/>
    <w:rsid w:val="00B36608"/>
    <w:rsid w:val="00B435B5"/>
    <w:rsid w:val="00B43A8C"/>
    <w:rsid w:val="00B47B17"/>
    <w:rsid w:val="00B47EC1"/>
    <w:rsid w:val="00B510F6"/>
    <w:rsid w:val="00B5290A"/>
    <w:rsid w:val="00B53D3B"/>
    <w:rsid w:val="00B564B1"/>
    <w:rsid w:val="00B564B6"/>
    <w:rsid w:val="00B60332"/>
    <w:rsid w:val="00B60618"/>
    <w:rsid w:val="00B651B9"/>
    <w:rsid w:val="00B71A98"/>
    <w:rsid w:val="00B7564D"/>
    <w:rsid w:val="00B801E5"/>
    <w:rsid w:val="00B82BFE"/>
    <w:rsid w:val="00B867A0"/>
    <w:rsid w:val="00B95568"/>
    <w:rsid w:val="00B955C6"/>
    <w:rsid w:val="00B9591E"/>
    <w:rsid w:val="00B96BAF"/>
    <w:rsid w:val="00B971AD"/>
    <w:rsid w:val="00BA0223"/>
    <w:rsid w:val="00BA06CF"/>
    <w:rsid w:val="00BA139E"/>
    <w:rsid w:val="00BA175C"/>
    <w:rsid w:val="00BA3CC1"/>
    <w:rsid w:val="00BA684F"/>
    <w:rsid w:val="00BA790F"/>
    <w:rsid w:val="00BB0FE8"/>
    <w:rsid w:val="00BB2BAC"/>
    <w:rsid w:val="00BB339D"/>
    <w:rsid w:val="00BB51DE"/>
    <w:rsid w:val="00BC010F"/>
    <w:rsid w:val="00BC4E5F"/>
    <w:rsid w:val="00BC587A"/>
    <w:rsid w:val="00BD1CEC"/>
    <w:rsid w:val="00BD2203"/>
    <w:rsid w:val="00BD3D7A"/>
    <w:rsid w:val="00BD6452"/>
    <w:rsid w:val="00BD7A05"/>
    <w:rsid w:val="00BD7D40"/>
    <w:rsid w:val="00BE0033"/>
    <w:rsid w:val="00BE4536"/>
    <w:rsid w:val="00BE5182"/>
    <w:rsid w:val="00BE64B8"/>
    <w:rsid w:val="00BE6646"/>
    <w:rsid w:val="00BE67F2"/>
    <w:rsid w:val="00BE6EFC"/>
    <w:rsid w:val="00BF63C1"/>
    <w:rsid w:val="00BF68C9"/>
    <w:rsid w:val="00C065C6"/>
    <w:rsid w:val="00C10544"/>
    <w:rsid w:val="00C1462B"/>
    <w:rsid w:val="00C20E92"/>
    <w:rsid w:val="00C22363"/>
    <w:rsid w:val="00C22CC3"/>
    <w:rsid w:val="00C22F7D"/>
    <w:rsid w:val="00C23AFC"/>
    <w:rsid w:val="00C23DA4"/>
    <w:rsid w:val="00C25FEB"/>
    <w:rsid w:val="00C34BFD"/>
    <w:rsid w:val="00C372B3"/>
    <w:rsid w:val="00C417D0"/>
    <w:rsid w:val="00C42950"/>
    <w:rsid w:val="00C442AE"/>
    <w:rsid w:val="00C472A2"/>
    <w:rsid w:val="00C54093"/>
    <w:rsid w:val="00C541E5"/>
    <w:rsid w:val="00C55671"/>
    <w:rsid w:val="00C603C3"/>
    <w:rsid w:val="00C61F66"/>
    <w:rsid w:val="00C64532"/>
    <w:rsid w:val="00C710CF"/>
    <w:rsid w:val="00C7196E"/>
    <w:rsid w:val="00C73A0E"/>
    <w:rsid w:val="00C76D48"/>
    <w:rsid w:val="00C800D7"/>
    <w:rsid w:val="00C82E5D"/>
    <w:rsid w:val="00C87FC2"/>
    <w:rsid w:val="00C91996"/>
    <w:rsid w:val="00CA3F65"/>
    <w:rsid w:val="00CB13E6"/>
    <w:rsid w:val="00CB1B18"/>
    <w:rsid w:val="00CB3671"/>
    <w:rsid w:val="00CB47F7"/>
    <w:rsid w:val="00CB6492"/>
    <w:rsid w:val="00CC22BE"/>
    <w:rsid w:val="00CC2E19"/>
    <w:rsid w:val="00CC3603"/>
    <w:rsid w:val="00CC45F3"/>
    <w:rsid w:val="00CC5245"/>
    <w:rsid w:val="00CC787F"/>
    <w:rsid w:val="00CD3520"/>
    <w:rsid w:val="00CD3577"/>
    <w:rsid w:val="00CD7193"/>
    <w:rsid w:val="00CE16ED"/>
    <w:rsid w:val="00CE66B6"/>
    <w:rsid w:val="00CE6EF2"/>
    <w:rsid w:val="00CF0F9C"/>
    <w:rsid w:val="00CF3690"/>
    <w:rsid w:val="00D01DC2"/>
    <w:rsid w:val="00D03766"/>
    <w:rsid w:val="00D050FE"/>
    <w:rsid w:val="00D1133B"/>
    <w:rsid w:val="00D11758"/>
    <w:rsid w:val="00D12BA5"/>
    <w:rsid w:val="00D207FC"/>
    <w:rsid w:val="00D2238A"/>
    <w:rsid w:val="00D23305"/>
    <w:rsid w:val="00D32DFB"/>
    <w:rsid w:val="00D33BD9"/>
    <w:rsid w:val="00D35DEF"/>
    <w:rsid w:val="00D41D18"/>
    <w:rsid w:val="00D44CF6"/>
    <w:rsid w:val="00D474B2"/>
    <w:rsid w:val="00D47A50"/>
    <w:rsid w:val="00D52947"/>
    <w:rsid w:val="00D52A4A"/>
    <w:rsid w:val="00D56E7E"/>
    <w:rsid w:val="00D606E3"/>
    <w:rsid w:val="00D61912"/>
    <w:rsid w:val="00D61BC0"/>
    <w:rsid w:val="00D64668"/>
    <w:rsid w:val="00D66AF2"/>
    <w:rsid w:val="00D67195"/>
    <w:rsid w:val="00D7168F"/>
    <w:rsid w:val="00D7340F"/>
    <w:rsid w:val="00D73BF7"/>
    <w:rsid w:val="00D750C9"/>
    <w:rsid w:val="00D75387"/>
    <w:rsid w:val="00D80559"/>
    <w:rsid w:val="00D812BD"/>
    <w:rsid w:val="00D824E7"/>
    <w:rsid w:val="00D83486"/>
    <w:rsid w:val="00D83BB9"/>
    <w:rsid w:val="00D85041"/>
    <w:rsid w:val="00D8505F"/>
    <w:rsid w:val="00D85563"/>
    <w:rsid w:val="00D863E0"/>
    <w:rsid w:val="00D866E0"/>
    <w:rsid w:val="00D867B1"/>
    <w:rsid w:val="00D86CB2"/>
    <w:rsid w:val="00D87F45"/>
    <w:rsid w:val="00D93340"/>
    <w:rsid w:val="00D97239"/>
    <w:rsid w:val="00DA02B0"/>
    <w:rsid w:val="00DA03AE"/>
    <w:rsid w:val="00DA1207"/>
    <w:rsid w:val="00DA162E"/>
    <w:rsid w:val="00DA2E1A"/>
    <w:rsid w:val="00DA3D1A"/>
    <w:rsid w:val="00DA4115"/>
    <w:rsid w:val="00DA7444"/>
    <w:rsid w:val="00DB052A"/>
    <w:rsid w:val="00DB09C5"/>
    <w:rsid w:val="00DB2527"/>
    <w:rsid w:val="00DB40E2"/>
    <w:rsid w:val="00DC46F6"/>
    <w:rsid w:val="00DC60C5"/>
    <w:rsid w:val="00DD024A"/>
    <w:rsid w:val="00DD14FB"/>
    <w:rsid w:val="00DD214C"/>
    <w:rsid w:val="00DE2E28"/>
    <w:rsid w:val="00DE5470"/>
    <w:rsid w:val="00DE5974"/>
    <w:rsid w:val="00DE6F49"/>
    <w:rsid w:val="00DE782A"/>
    <w:rsid w:val="00DF0679"/>
    <w:rsid w:val="00DF2054"/>
    <w:rsid w:val="00DF60AA"/>
    <w:rsid w:val="00DF7B74"/>
    <w:rsid w:val="00E01327"/>
    <w:rsid w:val="00E10C21"/>
    <w:rsid w:val="00E10D73"/>
    <w:rsid w:val="00E11B3D"/>
    <w:rsid w:val="00E16411"/>
    <w:rsid w:val="00E17881"/>
    <w:rsid w:val="00E22A91"/>
    <w:rsid w:val="00E22B2A"/>
    <w:rsid w:val="00E22DA1"/>
    <w:rsid w:val="00E250E3"/>
    <w:rsid w:val="00E27C0D"/>
    <w:rsid w:val="00E31E4C"/>
    <w:rsid w:val="00E35051"/>
    <w:rsid w:val="00E35B5D"/>
    <w:rsid w:val="00E363C9"/>
    <w:rsid w:val="00E37960"/>
    <w:rsid w:val="00E41013"/>
    <w:rsid w:val="00E46E39"/>
    <w:rsid w:val="00E5280E"/>
    <w:rsid w:val="00E5448E"/>
    <w:rsid w:val="00E57EBE"/>
    <w:rsid w:val="00E60E28"/>
    <w:rsid w:val="00E7256A"/>
    <w:rsid w:val="00E752FC"/>
    <w:rsid w:val="00E77066"/>
    <w:rsid w:val="00E770E2"/>
    <w:rsid w:val="00E81F02"/>
    <w:rsid w:val="00E87ACF"/>
    <w:rsid w:val="00EA167B"/>
    <w:rsid w:val="00EA1E82"/>
    <w:rsid w:val="00EA2A67"/>
    <w:rsid w:val="00EA3D0E"/>
    <w:rsid w:val="00EA42E6"/>
    <w:rsid w:val="00EA5AE1"/>
    <w:rsid w:val="00EB3146"/>
    <w:rsid w:val="00EB39B7"/>
    <w:rsid w:val="00EB3D39"/>
    <w:rsid w:val="00EB55D9"/>
    <w:rsid w:val="00EC0921"/>
    <w:rsid w:val="00EC1702"/>
    <w:rsid w:val="00EC3B16"/>
    <w:rsid w:val="00EC5E5D"/>
    <w:rsid w:val="00ED3908"/>
    <w:rsid w:val="00ED4425"/>
    <w:rsid w:val="00ED705B"/>
    <w:rsid w:val="00EE349A"/>
    <w:rsid w:val="00EE6EF1"/>
    <w:rsid w:val="00EF0E4E"/>
    <w:rsid w:val="00EF1A01"/>
    <w:rsid w:val="00EF39CA"/>
    <w:rsid w:val="00F00A5C"/>
    <w:rsid w:val="00F013C0"/>
    <w:rsid w:val="00F01804"/>
    <w:rsid w:val="00F05B93"/>
    <w:rsid w:val="00F06133"/>
    <w:rsid w:val="00F10335"/>
    <w:rsid w:val="00F10B0E"/>
    <w:rsid w:val="00F121A6"/>
    <w:rsid w:val="00F16117"/>
    <w:rsid w:val="00F2031F"/>
    <w:rsid w:val="00F252FC"/>
    <w:rsid w:val="00F26DAF"/>
    <w:rsid w:val="00F2767B"/>
    <w:rsid w:val="00F27DD3"/>
    <w:rsid w:val="00F30D22"/>
    <w:rsid w:val="00F3191C"/>
    <w:rsid w:val="00F34435"/>
    <w:rsid w:val="00F37917"/>
    <w:rsid w:val="00F46C47"/>
    <w:rsid w:val="00F475F1"/>
    <w:rsid w:val="00F537DC"/>
    <w:rsid w:val="00F552DE"/>
    <w:rsid w:val="00F6037A"/>
    <w:rsid w:val="00F603DB"/>
    <w:rsid w:val="00F6501E"/>
    <w:rsid w:val="00F70835"/>
    <w:rsid w:val="00F70B3E"/>
    <w:rsid w:val="00F7288B"/>
    <w:rsid w:val="00F732DD"/>
    <w:rsid w:val="00F76BEF"/>
    <w:rsid w:val="00F8061A"/>
    <w:rsid w:val="00F80956"/>
    <w:rsid w:val="00F81C3E"/>
    <w:rsid w:val="00F85DB7"/>
    <w:rsid w:val="00F87258"/>
    <w:rsid w:val="00F9178E"/>
    <w:rsid w:val="00F917BB"/>
    <w:rsid w:val="00F926B5"/>
    <w:rsid w:val="00F94F2F"/>
    <w:rsid w:val="00FB0B51"/>
    <w:rsid w:val="00FB21E9"/>
    <w:rsid w:val="00FB5783"/>
    <w:rsid w:val="00FC01F7"/>
    <w:rsid w:val="00FC04B0"/>
    <w:rsid w:val="00FC174D"/>
    <w:rsid w:val="00FC2FC0"/>
    <w:rsid w:val="00FC3513"/>
    <w:rsid w:val="00FC3D4A"/>
    <w:rsid w:val="00FC40D6"/>
    <w:rsid w:val="00FD2228"/>
    <w:rsid w:val="00FD6430"/>
    <w:rsid w:val="00FD7617"/>
    <w:rsid w:val="00FE0444"/>
    <w:rsid w:val="00FF0F5F"/>
    <w:rsid w:val="00FF162D"/>
    <w:rsid w:val="00FF6C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05FADC"/>
  <w15:docId w15:val="{310894AF-1ADB-43EC-A2BD-541026C0F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link w:val="FootnoteTextChar"/>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uiPriority w:val="99"/>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rsid w:val="000433B8"/>
    <w:rPr>
      <w:sz w:val="16"/>
    </w:rPr>
  </w:style>
  <w:style w:type="paragraph" w:styleId="ListParagraph">
    <w:name w:val="List Paragraph"/>
    <w:basedOn w:val="Normal"/>
    <w:uiPriority w:val="34"/>
    <w:qFormat/>
    <w:rsid w:val="00697D3C"/>
    <w:pPr>
      <w:ind w:left="720"/>
      <w:contextualSpacing/>
    </w:pPr>
  </w:style>
  <w:style w:type="character" w:styleId="CommentReference">
    <w:name w:val="annotation reference"/>
    <w:basedOn w:val="DefaultParagraphFont"/>
    <w:semiHidden/>
    <w:unhideWhenUsed/>
    <w:rsid w:val="00EF0E4E"/>
    <w:rPr>
      <w:sz w:val="16"/>
      <w:szCs w:val="16"/>
    </w:rPr>
  </w:style>
  <w:style w:type="paragraph" w:styleId="CommentText">
    <w:name w:val="annotation text"/>
    <w:basedOn w:val="Normal"/>
    <w:link w:val="CommentTextChar"/>
    <w:semiHidden/>
    <w:unhideWhenUsed/>
    <w:rsid w:val="00EF0E4E"/>
    <w:rPr>
      <w:sz w:val="20"/>
    </w:rPr>
  </w:style>
  <w:style w:type="character" w:customStyle="1" w:styleId="CommentTextChar">
    <w:name w:val="Comment Text Char"/>
    <w:basedOn w:val="DefaultParagraphFont"/>
    <w:link w:val="CommentText"/>
    <w:semiHidden/>
    <w:rsid w:val="00EF0E4E"/>
  </w:style>
  <w:style w:type="paragraph" w:styleId="CommentSubject">
    <w:name w:val="annotation subject"/>
    <w:basedOn w:val="CommentText"/>
    <w:next w:val="CommentText"/>
    <w:link w:val="CommentSubjectChar"/>
    <w:semiHidden/>
    <w:unhideWhenUsed/>
    <w:rsid w:val="00EF0E4E"/>
    <w:rPr>
      <w:b/>
      <w:bCs/>
    </w:rPr>
  </w:style>
  <w:style w:type="character" w:customStyle="1" w:styleId="CommentSubjectChar">
    <w:name w:val="Comment Subject Char"/>
    <w:basedOn w:val="CommentTextChar"/>
    <w:link w:val="CommentSubject"/>
    <w:semiHidden/>
    <w:rsid w:val="00EF0E4E"/>
    <w:rPr>
      <w:b/>
      <w:bCs/>
    </w:rPr>
  </w:style>
  <w:style w:type="character" w:customStyle="1" w:styleId="FootnoteTextChar">
    <w:name w:val="Footnote Text Char"/>
    <w:link w:val="FootnoteText"/>
    <w:rsid w:val="00E11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A445F-75D1-4BD3-8131-429EB4631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487</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creator>amass</dc:creator>
  <cp:lastModifiedBy>Harrison, John</cp:lastModifiedBy>
  <cp:revision>7</cp:revision>
  <cp:lastPrinted>2016-06-16T18:06:00Z</cp:lastPrinted>
  <dcterms:created xsi:type="dcterms:W3CDTF">2019-10-11T14:16:00Z</dcterms:created>
  <dcterms:modified xsi:type="dcterms:W3CDTF">2020-04-30T17:25:00Z</dcterms:modified>
</cp:coreProperties>
</file>